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11A" w:rsidRPr="00D15294" w:rsidRDefault="004F511A" w:rsidP="004F511A">
      <w:pPr>
        <w:spacing w:after="0"/>
        <w:jc w:val="center"/>
        <w:rPr>
          <w:rFonts w:ascii="Lato" w:hAnsi="Lato" w:cs="Arial"/>
          <w:sz w:val="32"/>
          <w:szCs w:val="32"/>
        </w:rPr>
      </w:pPr>
      <w:r w:rsidRPr="00D15294">
        <w:rPr>
          <w:rFonts w:ascii="Lato" w:hAnsi="Lato" w:cs="Arial"/>
          <w:sz w:val="32"/>
          <w:szCs w:val="32"/>
        </w:rPr>
        <w:t>DEEMED TO COMPLY MANUAL</w:t>
      </w:r>
    </w:p>
    <w:p w:rsidR="004F511A" w:rsidRPr="00D15294" w:rsidRDefault="004F511A" w:rsidP="004F511A">
      <w:pPr>
        <w:spacing w:after="0"/>
        <w:jc w:val="center"/>
        <w:rPr>
          <w:rFonts w:ascii="Lato" w:hAnsi="Lato" w:cs="Arial"/>
          <w:sz w:val="32"/>
          <w:szCs w:val="32"/>
        </w:rPr>
      </w:pPr>
      <w:r w:rsidRPr="00D15294">
        <w:rPr>
          <w:rFonts w:ascii="Lato" w:hAnsi="Lato" w:cs="Arial"/>
          <w:sz w:val="32"/>
          <w:szCs w:val="32"/>
        </w:rPr>
        <w:t>APPL</w:t>
      </w:r>
      <w:r>
        <w:rPr>
          <w:rFonts w:ascii="Lato" w:hAnsi="Lato" w:cs="Arial"/>
          <w:sz w:val="32"/>
          <w:szCs w:val="32"/>
        </w:rPr>
        <w:t>ICATION FOR PRODUCT / SYSTEM IN</w:t>
      </w:r>
      <w:r w:rsidRPr="00D15294">
        <w:rPr>
          <w:rFonts w:ascii="Lato" w:hAnsi="Lato" w:cs="Arial"/>
          <w:sz w:val="32"/>
          <w:szCs w:val="32"/>
        </w:rPr>
        <w:t>CLUSION</w:t>
      </w:r>
    </w:p>
    <w:p w:rsidR="004F511A" w:rsidRPr="00A80458" w:rsidRDefault="004F511A" w:rsidP="004F511A">
      <w:pPr>
        <w:spacing w:after="0"/>
        <w:jc w:val="center"/>
        <w:rPr>
          <w:rFonts w:ascii="Lato" w:hAnsi="Lato" w:cs="Arial"/>
          <w:sz w:val="10"/>
          <w:szCs w:val="10"/>
        </w:rPr>
      </w:pPr>
    </w:p>
    <w:p w:rsidR="004F511A" w:rsidRPr="008A46E3" w:rsidRDefault="004F511A" w:rsidP="004F511A">
      <w:pPr>
        <w:spacing w:after="0"/>
        <w:rPr>
          <w:rFonts w:ascii="Lato" w:hAnsi="Lato" w:cs="Arial"/>
          <w:i/>
          <w:sz w:val="20"/>
          <w:szCs w:val="20"/>
        </w:rPr>
      </w:pPr>
      <w:r w:rsidRPr="008A46E3">
        <w:rPr>
          <w:rFonts w:ascii="Lato" w:hAnsi="Lato" w:cs="Arial"/>
          <w:i/>
          <w:sz w:val="20"/>
          <w:szCs w:val="20"/>
        </w:rPr>
        <w:t xml:space="preserve">Approval will be for a maximum of five years from the date of acceptance by the Building Advisory Committee </w:t>
      </w:r>
    </w:p>
    <w:p w:rsidR="004F511A" w:rsidRPr="00A80458" w:rsidRDefault="004F511A" w:rsidP="004F511A">
      <w:pPr>
        <w:spacing w:after="0"/>
        <w:rPr>
          <w:rFonts w:ascii="Lato" w:hAnsi="Lato" w:cs="Arial"/>
          <w:sz w:val="20"/>
          <w:szCs w:val="20"/>
        </w:rPr>
      </w:pPr>
      <w:r w:rsidRPr="008A46E3">
        <w:rPr>
          <w:rFonts w:ascii="Lato" w:hAnsi="Lato" w:cs="Arial"/>
          <w:i/>
          <w:sz w:val="20"/>
          <w:szCs w:val="20"/>
        </w:rPr>
        <w:t xml:space="preserve"> </w:t>
      </w:r>
      <w:r>
        <w:rPr>
          <w:rFonts w:ascii="Lato" w:hAnsi="Lato" w:cs="Arial"/>
          <w:i/>
          <w:sz w:val="20"/>
          <w:szCs w:val="20"/>
        </w:rPr>
        <w:tab/>
      </w:r>
      <w:r w:rsidRPr="008A46E3">
        <w:rPr>
          <w:rFonts w:ascii="Lato" w:hAnsi="Lato" w:cs="Arial"/>
          <w:b/>
          <w:sz w:val="20"/>
          <w:szCs w:val="20"/>
        </w:rPr>
        <w:t xml:space="preserve">New Application </w:t>
      </w:r>
      <w:r>
        <w:rPr>
          <w:rFonts w:ascii="Lato" w:hAnsi="Lato" w:cs="Arial"/>
          <w:b/>
          <w:sz w:val="20"/>
          <w:szCs w:val="20"/>
        </w:rPr>
        <w:t xml:space="preserve">   </w:t>
      </w:r>
      <w:r w:rsidRPr="008A46E3">
        <w:rPr>
          <w:rFonts w:ascii="Lato" w:hAnsi="Lato" w:cs="Arial"/>
          <w:b/>
          <w:sz w:val="20"/>
          <w:szCs w:val="20"/>
        </w:rPr>
        <w:t xml:space="preserve"> or </w:t>
      </w:r>
      <w:r w:rsidRPr="008A46E3">
        <w:rPr>
          <w:rFonts w:ascii="Lato" w:hAnsi="Lato" w:cs="Arial"/>
          <w:b/>
          <w:sz w:val="20"/>
          <w:szCs w:val="20"/>
        </w:rPr>
        <w:tab/>
        <w:t>Amendment to approved DTC sheet number: M</w:t>
      </w:r>
      <w:r w:rsidRPr="00A80458">
        <w:rPr>
          <w:rFonts w:ascii="Lato" w:hAnsi="Lato" w:cs="Arial"/>
          <w:b/>
          <w:sz w:val="24"/>
          <w:szCs w:val="24"/>
        </w:rPr>
        <w:t xml:space="preserve">/     </w:t>
      </w:r>
      <w:r>
        <w:rPr>
          <w:rFonts w:ascii="Lato" w:hAnsi="Lato" w:cs="Arial"/>
          <w:b/>
          <w:sz w:val="24"/>
          <w:szCs w:val="24"/>
        </w:rPr>
        <w:t xml:space="preserve">     </w:t>
      </w:r>
      <w:r w:rsidRPr="00A80458">
        <w:rPr>
          <w:rFonts w:ascii="Lato" w:hAnsi="Lato" w:cs="Arial"/>
          <w:b/>
          <w:sz w:val="24"/>
          <w:szCs w:val="24"/>
        </w:rPr>
        <w:t xml:space="preserve">    /     </w:t>
      </w:r>
      <w:r>
        <w:rPr>
          <w:rFonts w:ascii="Lato" w:hAnsi="Lato" w:cs="Arial"/>
          <w:sz w:val="20"/>
          <w:szCs w:val="20"/>
        </w:rPr>
        <w:t xml:space="preserve">            </w:t>
      </w:r>
      <w:r w:rsidRPr="00A80458">
        <w:rPr>
          <w:rFonts w:ascii="Lato" w:hAnsi="Lato" w:cs="Arial"/>
          <w:sz w:val="20"/>
          <w:szCs w:val="20"/>
        </w:rPr>
        <w:t xml:space="preserve"> </w:t>
      </w:r>
    </w:p>
    <w:p w:rsidR="004F511A" w:rsidRPr="00A80458" w:rsidRDefault="004F511A" w:rsidP="004F511A">
      <w:pPr>
        <w:spacing w:after="0"/>
        <w:rPr>
          <w:rFonts w:ascii="Lato" w:hAnsi="Lato" w:cs="Arial"/>
          <w:sz w:val="10"/>
          <w:szCs w:val="10"/>
        </w:rPr>
      </w:pPr>
      <w:r w:rsidRPr="008A46E3">
        <w:rPr>
          <w:rFonts w:ascii="Lato" w:hAnsi="Lato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912"/>
      </w:tblGrid>
      <w:tr w:rsidR="004F511A" w:rsidRPr="00A80458" w:rsidTr="009F1BF5">
        <w:trPr>
          <w:trHeight w:val="259"/>
        </w:trPr>
        <w:tc>
          <w:tcPr>
            <w:tcW w:w="9742" w:type="dxa"/>
            <w:gridSpan w:val="2"/>
            <w:shd w:val="clear" w:color="auto" w:fill="D9D9D9" w:themeFill="background1" w:themeFillShade="D9"/>
            <w:vAlign w:val="center"/>
          </w:tcPr>
          <w:p w:rsidR="004F511A" w:rsidRPr="00A80458" w:rsidRDefault="004F511A" w:rsidP="009F1BF5">
            <w:pPr>
              <w:rPr>
                <w:rFonts w:ascii="Lato" w:hAnsi="Lato" w:cs="Arial"/>
                <w:b/>
              </w:rPr>
            </w:pPr>
            <w:r w:rsidRPr="00A80458">
              <w:rPr>
                <w:rFonts w:ascii="Lato" w:hAnsi="Lato" w:cs="Arial"/>
                <w:b/>
              </w:rPr>
              <w:t>PRODUCT/SYSTEM DETAILS</w:t>
            </w:r>
          </w:p>
        </w:tc>
      </w:tr>
      <w:tr w:rsidR="004F511A" w:rsidRPr="00A80458" w:rsidTr="009005C7">
        <w:tc>
          <w:tcPr>
            <w:tcW w:w="2830" w:type="dxa"/>
          </w:tcPr>
          <w:p w:rsidR="004F511A" w:rsidRPr="00A80458" w:rsidRDefault="004F511A" w:rsidP="009F1BF5">
            <w:pPr>
              <w:rPr>
                <w:rFonts w:ascii="Arial" w:hAnsi="Arial" w:cs="Arial"/>
              </w:rPr>
            </w:pPr>
            <w:r w:rsidRPr="00A80458">
              <w:rPr>
                <w:rFonts w:ascii="Arial" w:hAnsi="Arial" w:cs="Arial"/>
              </w:rPr>
              <w:t xml:space="preserve">Title for DTC sheet </w:t>
            </w:r>
          </w:p>
          <w:p w:rsidR="004F511A" w:rsidRPr="00A80458" w:rsidRDefault="004F511A" w:rsidP="009F1BF5">
            <w:pPr>
              <w:rPr>
                <w:rFonts w:ascii="Arial" w:hAnsi="Arial" w:cs="Arial"/>
              </w:rPr>
            </w:pPr>
          </w:p>
        </w:tc>
        <w:tc>
          <w:tcPr>
            <w:tcW w:w="6912" w:type="dxa"/>
          </w:tcPr>
          <w:p w:rsidR="004F511A" w:rsidRPr="00A80458" w:rsidRDefault="004F511A" w:rsidP="004F511A">
            <w:pPr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 xml:space="preserve">        </w:t>
            </w:r>
          </w:p>
        </w:tc>
      </w:tr>
      <w:tr w:rsidR="004F511A" w:rsidRPr="00A80458" w:rsidTr="009005C7">
        <w:tc>
          <w:tcPr>
            <w:tcW w:w="2830" w:type="dxa"/>
          </w:tcPr>
          <w:p w:rsidR="004F511A" w:rsidRPr="00A80458" w:rsidRDefault="004F511A" w:rsidP="009F1BF5">
            <w:pPr>
              <w:rPr>
                <w:rFonts w:ascii="Arial" w:hAnsi="Arial" w:cs="Arial"/>
              </w:rPr>
            </w:pPr>
            <w:r w:rsidRPr="00A80458">
              <w:rPr>
                <w:rFonts w:ascii="Arial" w:hAnsi="Arial" w:cs="Arial"/>
              </w:rPr>
              <w:t>Category (one per application)</w:t>
            </w:r>
          </w:p>
          <w:p w:rsidR="004F511A" w:rsidRPr="00A80458" w:rsidRDefault="004F511A" w:rsidP="009F1BF5">
            <w:pPr>
              <w:rPr>
                <w:rFonts w:ascii="Arial" w:hAnsi="Arial" w:cs="Arial"/>
              </w:rPr>
            </w:pPr>
          </w:p>
        </w:tc>
        <w:tc>
          <w:tcPr>
            <w:tcW w:w="6912" w:type="dxa"/>
          </w:tcPr>
          <w:p w:rsidR="004F511A" w:rsidRPr="00A80458" w:rsidRDefault="004F511A" w:rsidP="004F511A">
            <w:pPr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 xml:space="preserve">             </w:t>
            </w:r>
          </w:p>
        </w:tc>
      </w:tr>
      <w:tr w:rsidR="004F511A" w:rsidRPr="00A80458" w:rsidTr="009005C7">
        <w:tc>
          <w:tcPr>
            <w:tcW w:w="2830" w:type="dxa"/>
          </w:tcPr>
          <w:p w:rsidR="004F511A" w:rsidRPr="00A80458" w:rsidRDefault="004F511A" w:rsidP="009F1BF5">
            <w:pPr>
              <w:rPr>
                <w:rFonts w:ascii="Arial" w:hAnsi="Arial" w:cs="Arial"/>
              </w:rPr>
            </w:pPr>
            <w:r w:rsidRPr="00A80458">
              <w:rPr>
                <w:rFonts w:ascii="Arial" w:hAnsi="Arial" w:cs="Arial"/>
              </w:rPr>
              <w:t xml:space="preserve">Description for DTC sheet  </w:t>
            </w:r>
          </w:p>
          <w:p w:rsidR="004F511A" w:rsidRPr="00A80458" w:rsidRDefault="004F511A" w:rsidP="009F1BF5">
            <w:pPr>
              <w:rPr>
                <w:rFonts w:ascii="Arial" w:hAnsi="Arial" w:cs="Arial"/>
              </w:rPr>
            </w:pPr>
          </w:p>
        </w:tc>
        <w:tc>
          <w:tcPr>
            <w:tcW w:w="6912" w:type="dxa"/>
          </w:tcPr>
          <w:p w:rsidR="004F511A" w:rsidRPr="00A80458" w:rsidRDefault="004F511A" w:rsidP="009F1BF5">
            <w:pPr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 xml:space="preserve">           </w:t>
            </w:r>
            <w:bookmarkStart w:id="0" w:name="_GoBack"/>
            <w:bookmarkEnd w:id="0"/>
            <w:r>
              <w:rPr>
                <w:rFonts w:ascii="Lato" w:hAnsi="Lato" w:cs="Arial"/>
              </w:rPr>
              <w:t xml:space="preserve">                                                                          </w:t>
            </w:r>
          </w:p>
        </w:tc>
      </w:tr>
    </w:tbl>
    <w:p w:rsidR="004F511A" w:rsidRPr="00A80458" w:rsidRDefault="004F511A" w:rsidP="004F511A">
      <w:pPr>
        <w:spacing w:after="0"/>
        <w:rPr>
          <w:rFonts w:ascii="Lato" w:hAnsi="Lato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620"/>
      </w:tblGrid>
      <w:tr w:rsidR="004F511A" w:rsidRPr="00A80458" w:rsidTr="009F1BF5">
        <w:trPr>
          <w:trHeight w:val="279"/>
        </w:trPr>
        <w:tc>
          <w:tcPr>
            <w:tcW w:w="9742" w:type="dxa"/>
            <w:gridSpan w:val="2"/>
            <w:shd w:val="clear" w:color="auto" w:fill="D9D9D9" w:themeFill="background1" w:themeFillShade="D9"/>
          </w:tcPr>
          <w:p w:rsidR="004F511A" w:rsidRPr="00A80458" w:rsidRDefault="004F511A" w:rsidP="009F1BF5">
            <w:pPr>
              <w:rPr>
                <w:rFonts w:ascii="Lato" w:hAnsi="Lato" w:cs="Arial"/>
                <w:b/>
              </w:rPr>
            </w:pPr>
            <w:r w:rsidRPr="00A80458">
              <w:rPr>
                <w:rFonts w:ascii="Lato" w:hAnsi="Lato" w:cs="Arial"/>
                <w:b/>
              </w:rPr>
              <w:t>APPLICANT DETAILS</w:t>
            </w:r>
          </w:p>
        </w:tc>
      </w:tr>
      <w:tr w:rsidR="004F511A" w:rsidRPr="00A80458" w:rsidTr="009005C7">
        <w:tc>
          <w:tcPr>
            <w:tcW w:w="2122" w:type="dxa"/>
          </w:tcPr>
          <w:p w:rsidR="004F511A" w:rsidRPr="00A80458" w:rsidRDefault="004F511A" w:rsidP="009F1BF5">
            <w:pPr>
              <w:rPr>
                <w:rFonts w:ascii="Arial" w:hAnsi="Arial" w:cs="Arial"/>
              </w:rPr>
            </w:pPr>
            <w:r w:rsidRPr="00A80458">
              <w:rPr>
                <w:rFonts w:ascii="Arial" w:hAnsi="Arial" w:cs="Arial"/>
              </w:rPr>
              <w:t xml:space="preserve">Contact Name </w:t>
            </w:r>
          </w:p>
          <w:p w:rsidR="004F511A" w:rsidRPr="00A80458" w:rsidRDefault="004F511A" w:rsidP="009F1BF5">
            <w:pPr>
              <w:rPr>
                <w:rFonts w:ascii="Arial" w:hAnsi="Arial" w:cs="Arial"/>
              </w:rPr>
            </w:pPr>
          </w:p>
        </w:tc>
        <w:tc>
          <w:tcPr>
            <w:tcW w:w="7620" w:type="dxa"/>
          </w:tcPr>
          <w:p w:rsidR="004F511A" w:rsidRPr="00A80458" w:rsidRDefault="004F511A" w:rsidP="009F1BF5">
            <w:pPr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 xml:space="preserve">                                                           </w:t>
            </w:r>
          </w:p>
        </w:tc>
      </w:tr>
      <w:tr w:rsidR="004F511A" w:rsidRPr="00A80458" w:rsidTr="009005C7">
        <w:tc>
          <w:tcPr>
            <w:tcW w:w="2122" w:type="dxa"/>
          </w:tcPr>
          <w:p w:rsidR="004F511A" w:rsidRPr="00A80458" w:rsidRDefault="004F511A" w:rsidP="009F1BF5">
            <w:pPr>
              <w:rPr>
                <w:rFonts w:ascii="Arial" w:hAnsi="Arial" w:cs="Arial"/>
              </w:rPr>
            </w:pPr>
            <w:r w:rsidRPr="00A80458">
              <w:rPr>
                <w:rFonts w:ascii="Arial" w:hAnsi="Arial" w:cs="Arial"/>
              </w:rPr>
              <w:t>Company Name</w:t>
            </w:r>
          </w:p>
          <w:p w:rsidR="004F511A" w:rsidRPr="00A80458" w:rsidRDefault="004F511A" w:rsidP="009F1BF5">
            <w:pPr>
              <w:rPr>
                <w:rFonts w:ascii="Arial" w:hAnsi="Arial" w:cs="Arial"/>
              </w:rPr>
            </w:pPr>
          </w:p>
        </w:tc>
        <w:tc>
          <w:tcPr>
            <w:tcW w:w="7620" w:type="dxa"/>
          </w:tcPr>
          <w:p w:rsidR="004F511A" w:rsidRPr="00A80458" w:rsidRDefault="004F511A" w:rsidP="009F1BF5">
            <w:pPr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 xml:space="preserve">                                                            </w:t>
            </w:r>
          </w:p>
        </w:tc>
      </w:tr>
      <w:tr w:rsidR="004F511A" w:rsidRPr="00A80458" w:rsidTr="009005C7">
        <w:tc>
          <w:tcPr>
            <w:tcW w:w="2122" w:type="dxa"/>
          </w:tcPr>
          <w:p w:rsidR="004F511A" w:rsidRPr="00A80458" w:rsidRDefault="004F511A" w:rsidP="009F1BF5">
            <w:pPr>
              <w:rPr>
                <w:rFonts w:ascii="Arial" w:hAnsi="Arial" w:cs="Arial"/>
              </w:rPr>
            </w:pPr>
            <w:r w:rsidRPr="00A80458">
              <w:rPr>
                <w:rFonts w:ascii="Arial" w:hAnsi="Arial" w:cs="Arial"/>
              </w:rPr>
              <w:t>Postal Address</w:t>
            </w:r>
          </w:p>
          <w:p w:rsidR="004F511A" w:rsidRPr="00A80458" w:rsidRDefault="004F511A" w:rsidP="009F1BF5">
            <w:pPr>
              <w:rPr>
                <w:rFonts w:ascii="Arial" w:hAnsi="Arial" w:cs="Arial"/>
              </w:rPr>
            </w:pPr>
          </w:p>
        </w:tc>
        <w:tc>
          <w:tcPr>
            <w:tcW w:w="7620" w:type="dxa"/>
          </w:tcPr>
          <w:p w:rsidR="004F511A" w:rsidRPr="00A80458" w:rsidRDefault="004F511A" w:rsidP="009F1BF5">
            <w:pPr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 xml:space="preserve">                                                               </w:t>
            </w:r>
          </w:p>
        </w:tc>
      </w:tr>
      <w:tr w:rsidR="004F511A" w:rsidRPr="00A80458" w:rsidTr="009005C7">
        <w:tc>
          <w:tcPr>
            <w:tcW w:w="2122" w:type="dxa"/>
          </w:tcPr>
          <w:p w:rsidR="004F511A" w:rsidRPr="00A80458" w:rsidRDefault="004F511A" w:rsidP="009F1BF5">
            <w:pPr>
              <w:rPr>
                <w:rFonts w:ascii="Arial" w:hAnsi="Arial" w:cs="Arial"/>
              </w:rPr>
            </w:pPr>
            <w:r w:rsidRPr="00A80458">
              <w:rPr>
                <w:rFonts w:ascii="Arial" w:hAnsi="Arial" w:cs="Arial"/>
              </w:rPr>
              <w:t>Phone</w:t>
            </w:r>
          </w:p>
          <w:p w:rsidR="004F511A" w:rsidRPr="00A80458" w:rsidRDefault="004F511A" w:rsidP="009F1BF5">
            <w:pPr>
              <w:rPr>
                <w:rFonts w:ascii="Arial" w:hAnsi="Arial" w:cs="Arial"/>
              </w:rPr>
            </w:pPr>
          </w:p>
        </w:tc>
        <w:tc>
          <w:tcPr>
            <w:tcW w:w="7620" w:type="dxa"/>
          </w:tcPr>
          <w:p w:rsidR="004F511A" w:rsidRPr="00A80458" w:rsidRDefault="004F511A" w:rsidP="009F1BF5">
            <w:pPr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 xml:space="preserve">                                                                </w:t>
            </w:r>
          </w:p>
        </w:tc>
      </w:tr>
      <w:tr w:rsidR="004F511A" w:rsidRPr="00A80458" w:rsidTr="009005C7">
        <w:tc>
          <w:tcPr>
            <w:tcW w:w="2122" w:type="dxa"/>
          </w:tcPr>
          <w:p w:rsidR="004F511A" w:rsidRPr="00A80458" w:rsidRDefault="004F511A" w:rsidP="009F1BF5">
            <w:pPr>
              <w:rPr>
                <w:rFonts w:ascii="Arial" w:hAnsi="Arial" w:cs="Arial"/>
              </w:rPr>
            </w:pPr>
            <w:r w:rsidRPr="00A80458">
              <w:rPr>
                <w:rFonts w:ascii="Arial" w:hAnsi="Arial" w:cs="Arial"/>
              </w:rPr>
              <w:t>Fax</w:t>
            </w:r>
          </w:p>
          <w:p w:rsidR="004F511A" w:rsidRPr="00A80458" w:rsidRDefault="004F511A" w:rsidP="009F1BF5">
            <w:pPr>
              <w:rPr>
                <w:rFonts w:ascii="Arial" w:hAnsi="Arial" w:cs="Arial"/>
              </w:rPr>
            </w:pPr>
          </w:p>
        </w:tc>
        <w:tc>
          <w:tcPr>
            <w:tcW w:w="7620" w:type="dxa"/>
          </w:tcPr>
          <w:p w:rsidR="004F511A" w:rsidRPr="00A80458" w:rsidRDefault="004F511A" w:rsidP="009F1BF5">
            <w:pPr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 xml:space="preserve">                                                                 </w:t>
            </w:r>
          </w:p>
        </w:tc>
      </w:tr>
      <w:tr w:rsidR="004F511A" w:rsidRPr="00A80458" w:rsidTr="009005C7">
        <w:tc>
          <w:tcPr>
            <w:tcW w:w="2122" w:type="dxa"/>
          </w:tcPr>
          <w:p w:rsidR="004F511A" w:rsidRPr="00A80458" w:rsidRDefault="004F511A" w:rsidP="009F1BF5">
            <w:pPr>
              <w:rPr>
                <w:rFonts w:ascii="Arial" w:hAnsi="Arial" w:cs="Arial"/>
              </w:rPr>
            </w:pPr>
            <w:r w:rsidRPr="00A80458">
              <w:rPr>
                <w:rFonts w:ascii="Arial" w:hAnsi="Arial" w:cs="Arial"/>
              </w:rPr>
              <w:t>Email</w:t>
            </w:r>
          </w:p>
          <w:p w:rsidR="004F511A" w:rsidRPr="00A80458" w:rsidRDefault="004F511A" w:rsidP="009F1BF5">
            <w:pPr>
              <w:rPr>
                <w:rFonts w:ascii="Arial" w:hAnsi="Arial" w:cs="Arial"/>
              </w:rPr>
            </w:pPr>
          </w:p>
        </w:tc>
        <w:tc>
          <w:tcPr>
            <w:tcW w:w="7620" w:type="dxa"/>
          </w:tcPr>
          <w:p w:rsidR="004F511A" w:rsidRPr="00A80458" w:rsidRDefault="004F511A" w:rsidP="009F1BF5">
            <w:pPr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 xml:space="preserve">                                                                    </w:t>
            </w:r>
          </w:p>
        </w:tc>
      </w:tr>
    </w:tbl>
    <w:p w:rsidR="004F511A" w:rsidRPr="00A80458" w:rsidRDefault="004F511A" w:rsidP="004F511A">
      <w:pPr>
        <w:spacing w:after="0"/>
        <w:rPr>
          <w:rFonts w:ascii="Lato" w:hAnsi="Lato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4F511A" w:rsidRPr="00A80458" w:rsidTr="009F1BF5">
        <w:trPr>
          <w:trHeight w:val="161"/>
        </w:trPr>
        <w:tc>
          <w:tcPr>
            <w:tcW w:w="9742" w:type="dxa"/>
            <w:gridSpan w:val="2"/>
            <w:shd w:val="clear" w:color="auto" w:fill="D9D9D9" w:themeFill="background1" w:themeFillShade="D9"/>
          </w:tcPr>
          <w:p w:rsidR="004F511A" w:rsidRPr="00A80458" w:rsidRDefault="004F511A" w:rsidP="009F1BF5">
            <w:pPr>
              <w:jc w:val="center"/>
              <w:rPr>
                <w:rFonts w:ascii="Lato" w:hAnsi="Lato" w:cs="Arial"/>
                <w:b/>
              </w:rPr>
            </w:pPr>
            <w:r w:rsidRPr="00A80458">
              <w:rPr>
                <w:rFonts w:ascii="Lato" w:hAnsi="Lato" w:cs="Arial"/>
                <w:b/>
              </w:rPr>
              <w:t>ENGINEERS’ DETAILS</w:t>
            </w:r>
          </w:p>
        </w:tc>
      </w:tr>
      <w:tr w:rsidR="004F511A" w:rsidRPr="00A80458" w:rsidTr="009F1BF5">
        <w:tc>
          <w:tcPr>
            <w:tcW w:w="4871" w:type="dxa"/>
          </w:tcPr>
          <w:p w:rsidR="004F511A" w:rsidRPr="00A80458" w:rsidRDefault="004F511A" w:rsidP="009F1BF5">
            <w:pPr>
              <w:rPr>
                <w:rFonts w:ascii="Lato" w:hAnsi="Lato" w:cs="Arial"/>
                <w:b/>
              </w:rPr>
            </w:pPr>
            <w:r w:rsidRPr="00A80458">
              <w:rPr>
                <w:rFonts w:ascii="Lato" w:hAnsi="Lato" w:cs="Arial"/>
                <w:b/>
              </w:rPr>
              <w:t>CHECKING ENGINEER</w:t>
            </w:r>
          </w:p>
        </w:tc>
        <w:tc>
          <w:tcPr>
            <w:tcW w:w="4871" w:type="dxa"/>
          </w:tcPr>
          <w:p w:rsidR="004F511A" w:rsidRPr="00A80458" w:rsidRDefault="004F511A" w:rsidP="009F1BF5">
            <w:pPr>
              <w:rPr>
                <w:rFonts w:ascii="Lato" w:hAnsi="Lato" w:cs="Arial"/>
                <w:b/>
              </w:rPr>
            </w:pPr>
            <w:r w:rsidRPr="00A80458">
              <w:rPr>
                <w:rFonts w:ascii="Lato" w:hAnsi="Lato" w:cs="Arial"/>
                <w:b/>
              </w:rPr>
              <w:t>CERTIFYING ENGINEER</w:t>
            </w:r>
          </w:p>
        </w:tc>
      </w:tr>
      <w:tr w:rsidR="004F511A" w:rsidRPr="00A80458" w:rsidTr="009F1BF5">
        <w:tc>
          <w:tcPr>
            <w:tcW w:w="4871" w:type="dxa"/>
          </w:tcPr>
          <w:p w:rsidR="004F511A" w:rsidRPr="00A80458" w:rsidRDefault="004F511A" w:rsidP="009F1BF5">
            <w:pPr>
              <w:rPr>
                <w:rFonts w:ascii="Arial" w:hAnsi="Arial" w:cs="Arial"/>
              </w:rPr>
            </w:pPr>
            <w:r w:rsidRPr="00A80458">
              <w:rPr>
                <w:rFonts w:ascii="Arial" w:hAnsi="Arial" w:cs="Arial"/>
              </w:rPr>
              <w:t xml:space="preserve">Name </w:t>
            </w:r>
            <w:r>
              <w:rPr>
                <w:rFonts w:ascii="Arial" w:hAnsi="Arial" w:cs="Arial"/>
              </w:rPr>
              <w:t xml:space="preserve">                           </w:t>
            </w:r>
          </w:p>
        </w:tc>
        <w:tc>
          <w:tcPr>
            <w:tcW w:w="4871" w:type="dxa"/>
          </w:tcPr>
          <w:p w:rsidR="004F511A" w:rsidRPr="00A80458" w:rsidRDefault="004F511A" w:rsidP="009F1BF5">
            <w:pPr>
              <w:rPr>
                <w:rFonts w:ascii="Arial" w:hAnsi="Arial" w:cs="Arial"/>
              </w:rPr>
            </w:pPr>
            <w:r w:rsidRPr="00A80458">
              <w:rPr>
                <w:rFonts w:ascii="Arial" w:hAnsi="Arial" w:cs="Arial"/>
              </w:rPr>
              <w:t>Name</w:t>
            </w:r>
            <w:r>
              <w:rPr>
                <w:rFonts w:ascii="Arial" w:hAnsi="Arial" w:cs="Arial"/>
              </w:rPr>
              <w:t xml:space="preserve">                             </w:t>
            </w:r>
            <w:r w:rsidRPr="00A80458">
              <w:rPr>
                <w:rFonts w:ascii="Arial" w:hAnsi="Arial" w:cs="Arial"/>
              </w:rPr>
              <w:t xml:space="preserve"> </w:t>
            </w:r>
          </w:p>
        </w:tc>
      </w:tr>
      <w:tr w:rsidR="004F511A" w:rsidRPr="00A80458" w:rsidTr="009F1BF5">
        <w:tc>
          <w:tcPr>
            <w:tcW w:w="4871" w:type="dxa"/>
          </w:tcPr>
          <w:p w:rsidR="004F511A" w:rsidRPr="00A80458" w:rsidRDefault="004F511A" w:rsidP="009F1BF5">
            <w:pPr>
              <w:rPr>
                <w:rFonts w:ascii="Arial" w:hAnsi="Arial" w:cs="Arial"/>
              </w:rPr>
            </w:pPr>
            <w:r w:rsidRPr="00A80458">
              <w:rPr>
                <w:rFonts w:ascii="Arial" w:hAnsi="Arial" w:cs="Arial"/>
              </w:rPr>
              <w:t>Form of Registration</w:t>
            </w:r>
            <w:r>
              <w:rPr>
                <w:rFonts w:ascii="Arial" w:hAnsi="Arial" w:cs="Arial"/>
              </w:rPr>
              <w:t xml:space="preserve">                                 </w:t>
            </w:r>
          </w:p>
        </w:tc>
        <w:tc>
          <w:tcPr>
            <w:tcW w:w="4871" w:type="dxa"/>
          </w:tcPr>
          <w:p w:rsidR="004F511A" w:rsidRPr="00A80458" w:rsidRDefault="004F511A" w:rsidP="009F1BF5">
            <w:pPr>
              <w:rPr>
                <w:rFonts w:ascii="Arial" w:hAnsi="Arial" w:cs="Arial"/>
              </w:rPr>
            </w:pPr>
            <w:r w:rsidRPr="00A80458">
              <w:rPr>
                <w:rFonts w:ascii="Arial" w:hAnsi="Arial" w:cs="Arial"/>
              </w:rPr>
              <w:t>NT Registration Number</w:t>
            </w:r>
            <w:r>
              <w:rPr>
                <w:rFonts w:ascii="Arial" w:hAnsi="Arial" w:cs="Arial"/>
              </w:rPr>
              <w:t xml:space="preserve">                </w:t>
            </w:r>
          </w:p>
        </w:tc>
      </w:tr>
      <w:tr w:rsidR="004F511A" w:rsidRPr="00A80458" w:rsidTr="009F1BF5">
        <w:tc>
          <w:tcPr>
            <w:tcW w:w="4871" w:type="dxa"/>
          </w:tcPr>
          <w:p w:rsidR="004F511A" w:rsidRPr="00A80458" w:rsidRDefault="004F511A" w:rsidP="009F1BF5">
            <w:pPr>
              <w:rPr>
                <w:rFonts w:ascii="Arial" w:hAnsi="Arial" w:cs="Arial"/>
              </w:rPr>
            </w:pPr>
            <w:r w:rsidRPr="00A80458">
              <w:rPr>
                <w:rFonts w:ascii="Arial" w:hAnsi="Arial" w:cs="Arial"/>
              </w:rPr>
              <w:t>Registration Number</w:t>
            </w:r>
            <w:r>
              <w:rPr>
                <w:rFonts w:ascii="Arial" w:hAnsi="Arial" w:cs="Arial"/>
              </w:rPr>
              <w:t xml:space="preserve">                           </w:t>
            </w:r>
          </w:p>
        </w:tc>
        <w:tc>
          <w:tcPr>
            <w:tcW w:w="4871" w:type="dxa"/>
          </w:tcPr>
          <w:p w:rsidR="004F511A" w:rsidRPr="00A80458" w:rsidRDefault="004F511A" w:rsidP="009F1BF5">
            <w:pPr>
              <w:rPr>
                <w:rFonts w:ascii="Arial" w:hAnsi="Arial" w:cs="Arial"/>
              </w:rPr>
            </w:pPr>
            <w:r w:rsidRPr="00A80458">
              <w:rPr>
                <w:rFonts w:ascii="Arial" w:hAnsi="Arial" w:cs="Arial"/>
              </w:rPr>
              <w:t>Expiry Date</w:t>
            </w:r>
            <w:r>
              <w:rPr>
                <w:rFonts w:ascii="Arial" w:hAnsi="Arial" w:cs="Arial"/>
              </w:rPr>
              <w:t xml:space="preserve">                          </w:t>
            </w:r>
          </w:p>
        </w:tc>
      </w:tr>
      <w:tr w:rsidR="004F511A" w:rsidRPr="00A80458" w:rsidTr="009F1BF5">
        <w:tc>
          <w:tcPr>
            <w:tcW w:w="4871" w:type="dxa"/>
          </w:tcPr>
          <w:p w:rsidR="004F511A" w:rsidRPr="00A80458" w:rsidRDefault="004F511A" w:rsidP="009F1BF5">
            <w:pPr>
              <w:rPr>
                <w:rFonts w:ascii="Arial" w:hAnsi="Arial" w:cs="Arial"/>
              </w:rPr>
            </w:pPr>
            <w:r w:rsidRPr="00A80458">
              <w:rPr>
                <w:rFonts w:ascii="Arial" w:hAnsi="Arial" w:cs="Arial"/>
              </w:rPr>
              <w:t>Postal Address</w:t>
            </w:r>
            <w:r>
              <w:rPr>
                <w:rFonts w:ascii="Arial" w:hAnsi="Arial" w:cs="Arial"/>
              </w:rPr>
              <w:t xml:space="preserve">                              </w:t>
            </w:r>
          </w:p>
        </w:tc>
        <w:tc>
          <w:tcPr>
            <w:tcW w:w="4871" w:type="dxa"/>
          </w:tcPr>
          <w:p w:rsidR="004F511A" w:rsidRPr="00A80458" w:rsidRDefault="004F511A" w:rsidP="009F1BF5">
            <w:pPr>
              <w:rPr>
                <w:rFonts w:ascii="Arial" w:hAnsi="Arial" w:cs="Arial"/>
              </w:rPr>
            </w:pPr>
            <w:r w:rsidRPr="00A80458">
              <w:rPr>
                <w:rFonts w:ascii="Arial" w:hAnsi="Arial" w:cs="Arial"/>
              </w:rPr>
              <w:t>Postal Address</w:t>
            </w:r>
            <w:r>
              <w:rPr>
                <w:rFonts w:ascii="Arial" w:hAnsi="Arial" w:cs="Arial"/>
              </w:rPr>
              <w:t xml:space="preserve">                          </w:t>
            </w:r>
          </w:p>
        </w:tc>
      </w:tr>
      <w:tr w:rsidR="004F511A" w:rsidRPr="00A80458" w:rsidTr="009F1BF5">
        <w:tc>
          <w:tcPr>
            <w:tcW w:w="4871" w:type="dxa"/>
          </w:tcPr>
          <w:p w:rsidR="004F511A" w:rsidRPr="00A80458" w:rsidRDefault="004F511A" w:rsidP="009F1BF5">
            <w:pPr>
              <w:rPr>
                <w:rFonts w:ascii="Arial" w:hAnsi="Arial" w:cs="Arial"/>
              </w:rPr>
            </w:pPr>
            <w:r w:rsidRPr="00A80458">
              <w:rPr>
                <w:rFonts w:ascii="Arial" w:hAnsi="Arial" w:cs="Arial"/>
              </w:rPr>
              <w:t>Phone</w:t>
            </w:r>
            <w:r>
              <w:rPr>
                <w:rFonts w:ascii="Arial" w:hAnsi="Arial" w:cs="Arial"/>
              </w:rPr>
              <w:t xml:space="preserve">                                          </w:t>
            </w:r>
          </w:p>
        </w:tc>
        <w:tc>
          <w:tcPr>
            <w:tcW w:w="4871" w:type="dxa"/>
          </w:tcPr>
          <w:p w:rsidR="004F511A" w:rsidRPr="00A80458" w:rsidRDefault="004F511A" w:rsidP="009F1BF5">
            <w:pPr>
              <w:rPr>
                <w:rFonts w:ascii="Arial" w:hAnsi="Arial" w:cs="Arial"/>
              </w:rPr>
            </w:pPr>
            <w:r w:rsidRPr="00A80458">
              <w:rPr>
                <w:rFonts w:ascii="Arial" w:hAnsi="Arial" w:cs="Arial"/>
              </w:rPr>
              <w:t>Phone</w:t>
            </w:r>
            <w:r>
              <w:rPr>
                <w:rFonts w:ascii="Arial" w:hAnsi="Arial" w:cs="Arial"/>
              </w:rPr>
              <w:t xml:space="preserve">                                       </w:t>
            </w:r>
          </w:p>
        </w:tc>
      </w:tr>
      <w:tr w:rsidR="004F511A" w:rsidRPr="00A80458" w:rsidTr="009F1BF5">
        <w:tc>
          <w:tcPr>
            <w:tcW w:w="4871" w:type="dxa"/>
            <w:tcBorders>
              <w:bottom w:val="single" w:sz="4" w:space="0" w:color="auto"/>
            </w:tcBorders>
          </w:tcPr>
          <w:p w:rsidR="004F511A" w:rsidRPr="00A80458" w:rsidRDefault="004F511A" w:rsidP="009F1BF5">
            <w:pPr>
              <w:rPr>
                <w:rFonts w:ascii="Arial" w:hAnsi="Arial" w:cs="Arial"/>
              </w:rPr>
            </w:pPr>
            <w:r w:rsidRPr="00A80458">
              <w:rPr>
                <w:rFonts w:ascii="Arial" w:hAnsi="Arial" w:cs="Arial"/>
              </w:rPr>
              <w:t>Email</w:t>
            </w:r>
            <w:r>
              <w:rPr>
                <w:rFonts w:ascii="Arial" w:hAnsi="Arial" w:cs="Arial"/>
              </w:rPr>
              <w:t xml:space="preserve">                                        </w:t>
            </w:r>
          </w:p>
        </w:tc>
        <w:tc>
          <w:tcPr>
            <w:tcW w:w="4871" w:type="dxa"/>
            <w:tcBorders>
              <w:bottom w:val="single" w:sz="4" w:space="0" w:color="auto"/>
            </w:tcBorders>
          </w:tcPr>
          <w:p w:rsidR="004F511A" w:rsidRPr="00A80458" w:rsidRDefault="004F511A" w:rsidP="009F1BF5">
            <w:pPr>
              <w:rPr>
                <w:rFonts w:ascii="Arial" w:hAnsi="Arial" w:cs="Arial"/>
              </w:rPr>
            </w:pPr>
            <w:r w:rsidRPr="00A80458">
              <w:rPr>
                <w:rFonts w:ascii="Arial" w:hAnsi="Arial" w:cs="Arial"/>
              </w:rPr>
              <w:t>Email</w:t>
            </w:r>
            <w:r>
              <w:rPr>
                <w:rFonts w:ascii="Arial" w:hAnsi="Arial" w:cs="Arial"/>
              </w:rPr>
              <w:t xml:space="preserve">                                                 </w:t>
            </w:r>
          </w:p>
        </w:tc>
      </w:tr>
      <w:tr w:rsidR="004F511A" w:rsidTr="009F1BF5">
        <w:trPr>
          <w:trHeight w:val="754"/>
        </w:trPr>
        <w:tc>
          <w:tcPr>
            <w:tcW w:w="4871" w:type="dxa"/>
            <w:tcBorders>
              <w:left w:val="nil"/>
              <w:bottom w:val="nil"/>
              <w:right w:val="nil"/>
            </w:tcBorders>
          </w:tcPr>
          <w:p w:rsidR="004F511A" w:rsidRPr="0007701D" w:rsidRDefault="004F511A" w:rsidP="009F1BF5">
            <w:pPr>
              <w:rPr>
                <w:rFonts w:ascii="Lato" w:hAnsi="Lato" w:cs="Arial"/>
                <w:i/>
                <w:sz w:val="16"/>
                <w:szCs w:val="16"/>
              </w:rPr>
            </w:pPr>
          </w:p>
          <w:p w:rsidR="004F511A" w:rsidRPr="0007701D" w:rsidRDefault="004F511A" w:rsidP="009F1BF5">
            <w:pPr>
              <w:rPr>
                <w:rFonts w:ascii="Lato" w:hAnsi="Lato" w:cs="Arial"/>
                <w:sz w:val="16"/>
                <w:szCs w:val="16"/>
              </w:rPr>
            </w:pPr>
            <w:r w:rsidRPr="0007701D">
              <w:rPr>
                <w:rFonts w:ascii="Lato" w:hAnsi="Lato" w:cs="Arial"/>
                <w:i/>
                <w:sz w:val="16"/>
                <w:szCs w:val="16"/>
              </w:rPr>
              <w:t>* checking engineer must be registered as a structural engineer in Australia (e.g. CPEng or NPER) or a country covered by the Washington Accord.</w:t>
            </w:r>
          </w:p>
        </w:tc>
        <w:tc>
          <w:tcPr>
            <w:tcW w:w="4871" w:type="dxa"/>
            <w:tcBorders>
              <w:left w:val="nil"/>
              <w:bottom w:val="nil"/>
              <w:right w:val="nil"/>
            </w:tcBorders>
          </w:tcPr>
          <w:p w:rsidR="004F511A" w:rsidRPr="0007701D" w:rsidRDefault="004F511A" w:rsidP="009F1BF5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4F511A" w:rsidRPr="0007701D" w:rsidRDefault="004F511A" w:rsidP="009F1BF5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7701D">
              <w:rPr>
                <w:rFonts w:ascii="Lato" w:hAnsi="Lato" w:cs="Arial"/>
                <w:i/>
                <w:sz w:val="16"/>
                <w:szCs w:val="16"/>
              </w:rPr>
              <w:t xml:space="preserve">** certifying engineer must be registered as a structural engineer in the Northern Territory by the NT Building Practitioners Board. </w:t>
            </w:r>
          </w:p>
        </w:tc>
      </w:tr>
    </w:tbl>
    <w:p w:rsidR="004F511A" w:rsidRPr="00A80458" w:rsidRDefault="004F511A" w:rsidP="004F511A">
      <w:pPr>
        <w:spacing w:after="0"/>
        <w:rPr>
          <w:rFonts w:ascii="Lato" w:hAnsi="Lato" w:cs="Arial"/>
          <w:sz w:val="10"/>
          <w:szCs w:val="10"/>
        </w:rPr>
      </w:pPr>
    </w:p>
    <w:p w:rsidR="004F511A" w:rsidRPr="0017046A" w:rsidRDefault="004F511A" w:rsidP="004F511A">
      <w:pPr>
        <w:spacing w:after="0"/>
        <w:rPr>
          <w:rFonts w:ascii="Arial" w:hAnsi="Arial" w:cs="Arial"/>
          <w:b/>
          <w:color w:val="FF0000"/>
          <w:sz w:val="20"/>
          <w:szCs w:val="20"/>
        </w:rPr>
      </w:pPr>
      <w:r w:rsidRPr="0017046A">
        <w:rPr>
          <w:rFonts w:ascii="Arial" w:hAnsi="Arial" w:cs="Arial"/>
          <w:b/>
          <w:color w:val="FF0000"/>
          <w:sz w:val="20"/>
          <w:szCs w:val="20"/>
        </w:rPr>
        <w:t xml:space="preserve">IMPORTANT: Engineers must be independent of each other (i.e. not from the same company) </w:t>
      </w:r>
    </w:p>
    <w:p w:rsidR="004F511A" w:rsidRPr="00A80458" w:rsidRDefault="004F511A" w:rsidP="004F511A">
      <w:pPr>
        <w:spacing w:after="0"/>
        <w:rPr>
          <w:rFonts w:ascii="Lato" w:hAnsi="Lato" w:cs="Arial"/>
          <w:sz w:val="10"/>
          <w:szCs w:val="10"/>
        </w:rPr>
      </w:pPr>
      <w:r w:rsidRPr="0017046A">
        <w:rPr>
          <w:rFonts w:ascii="Lato" w:hAnsi="Lato" w:cs="Arial"/>
          <w:sz w:val="18"/>
          <w:szCs w:val="18"/>
        </w:rPr>
        <w:t xml:space="preserve"> </w:t>
      </w:r>
    </w:p>
    <w:p w:rsidR="004F511A" w:rsidRDefault="004F511A" w:rsidP="004F511A">
      <w:pPr>
        <w:spacing w:after="0"/>
        <w:rPr>
          <w:rFonts w:eastAsiaTheme="minorEastAsia"/>
          <w:noProof/>
          <w:lang w:eastAsia="en-AU"/>
        </w:rPr>
      </w:pPr>
      <w:r w:rsidRPr="00D15294">
        <w:rPr>
          <w:rFonts w:ascii="Arial" w:hAnsi="Arial" w:cs="Arial"/>
        </w:rPr>
        <w:t xml:space="preserve">Mail completed form to: </w:t>
      </w:r>
      <w:r>
        <w:rPr>
          <w:rFonts w:ascii="Arial" w:hAnsi="Arial" w:cs="Arial"/>
        </w:rPr>
        <w:tab/>
        <w:t xml:space="preserve">Email: </w:t>
      </w:r>
      <w:hyperlink r:id="rId7" w:history="1">
        <w:r>
          <w:rPr>
            <w:rStyle w:val="Hyperlink"/>
            <w:rFonts w:ascii="Arial" w:eastAsiaTheme="minorEastAsia" w:hAnsi="Arial" w:cs="Arial"/>
            <w:noProof/>
            <w:color w:val="0563C1"/>
            <w:sz w:val="20"/>
            <w:szCs w:val="20"/>
            <w:lang w:eastAsia="en-AU"/>
          </w:rPr>
          <w:t>bas.dtcm@nt.gov.au</w:t>
        </w:r>
      </w:hyperlink>
    </w:p>
    <w:p w:rsidR="004F511A" w:rsidRPr="00D15294" w:rsidRDefault="004F511A" w:rsidP="004F511A">
      <w:pPr>
        <w:spacing w:after="0"/>
        <w:rPr>
          <w:rFonts w:eastAsiaTheme="minorEastAsia"/>
          <w:noProof/>
          <w:sz w:val="10"/>
          <w:szCs w:val="10"/>
          <w:lang w:eastAsia="en-AU"/>
        </w:rPr>
      </w:pPr>
    </w:p>
    <w:p w:rsidR="004F511A" w:rsidRDefault="004F511A" w:rsidP="004F511A">
      <w:pPr>
        <w:spacing w:after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Or </w:t>
      </w:r>
    </w:p>
    <w:p w:rsidR="004F511A" w:rsidRPr="00D15294" w:rsidRDefault="004F511A" w:rsidP="004F511A">
      <w:pPr>
        <w:spacing w:after="0"/>
        <w:rPr>
          <w:rFonts w:ascii="Arial" w:hAnsi="Arial" w:cs="Arial"/>
          <w:sz w:val="10"/>
          <w:szCs w:val="10"/>
        </w:rPr>
      </w:pPr>
    </w:p>
    <w:p w:rsidR="004F511A" w:rsidRPr="00D15294" w:rsidRDefault="004F511A" w:rsidP="004F511A">
      <w:pPr>
        <w:spacing w:after="0"/>
        <w:ind w:left="2160" w:firstLine="720"/>
        <w:rPr>
          <w:rFonts w:ascii="Arial" w:hAnsi="Arial" w:cs="Arial"/>
        </w:rPr>
      </w:pPr>
      <w:r w:rsidRPr="00D15294">
        <w:rPr>
          <w:rFonts w:ascii="Arial" w:hAnsi="Arial" w:cs="Arial"/>
        </w:rPr>
        <w:t xml:space="preserve">The Registrar, Building Advisory Committee  </w:t>
      </w:r>
    </w:p>
    <w:p w:rsidR="004F511A" w:rsidRPr="00D15294" w:rsidRDefault="004F511A" w:rsidP="004F511A">
      <w:pPr>
        <w:spacing w:after="0"/>
        <w:ind w:left="2160" w:firstLine="720"/>
        <w:rPr>
          <w:rFonts w:ascii="Arial" w:hAnsi="Arial" w:cs="Arial"/>
        </w:rPr>
      </w:pPr>
      <w:r w:rsidRPr="00D15294">
        <w:rPr>
          <w:rFonts w:ascii="Arial" w:hAnsi="Arial" w:cs="Arial"/>
        </w:rPr>
        <w:t xml:space="preserve">GPO Box 1680  </w:t>
      </w:r>
    </w:p>
    <w:p w:rsidR="004F511A" w:rsidRDefault="004F511A" w:rsidP="004F511A">
      <w:pPr>
        <w:spacing w:after="0"/>
        <w:ind w:left="2160" w:firstLine="720"/>
        <w:rPr>
          <w:rFonts w:ascii="Arial" w:hAnsi="Arial" w:cs="Arial"/>
        </w:rPr>
      </w:pPr>
      <w:r w:rsidRPr="00D15294">
        <w:rPr>
          <w:rFonts w:ascii="Arial" w:hAnsi="Arial" w:cs="Arial"/>
        </w:rPr>
        <w:t>DARWIN   NT  0801</w:t>
      </w:r>
    </w:p>
    <w:p w:rsidR="004F511A" w:rsidRPr="00D15294" w:rsidRDefault="004F511A" w:rsidP="004F511A">
      <w:pPr>
        <w:spacing w:after="0"/>
        <w:rPr>
          <w:rFonts w:ascii="Lato" w:hAnsi="Lato" w:cs="Arial"/>
        </w:rPr>
      </w:pPr>
    </w:p>
    <w:p w:rsidR="004F511A" w:rsidRDefault="004F511A" w:rsidP="004F511A">
      <w:pPr>
        <w:spacing w:after="0"/>
        <w:rPr>
          <w:rFonts w:ascii="Lato" w:hAnsi="Lato" w:cs="Arial"/>
          <w:sz w:val="28"/>
          <w:szCs w:val="28"/>
        </w:rPr>
      </w:pPr>
    </w:p>
    <w:p w:rsidR="004F511A" w:rsidRPr="009A11D0" w:rsidRDefault="004F511A" w:rsidP="004F511A">
      <w:pPr>
        <w:spacing w:after="0"/>
        <w:rPr>
          <w:rFonts w:ascii="Lato" w:hAnsi="Lato" w:cs="Arial"/>
          <w:sz w:val="28"/>
          <w:szCs w:val="28"/>
        </w:rPr>
      </w:pPr>
      <w:r w:rsidRPr="009A11D0">
        <w:rPr>
          <w:rFonts w:ascii="Lato" w:hAnsi="Lato" w:cs="Arial"/>
          <w:sz w:val="28"/>
          <w:szCs w:val="28"/>
        </w:rPr>
        <w:t xml:space="preserve">SUPPORTING DOCUMENTATION REQUIRED </w:t>
      </w:r>
    </w:p>
    <w:p w:rsidR="004F511A" w:rsidRPr="00D15294" w:rsidRDefault="004F511A" w:rsidP="004F511A">
      <w:pPr>
        <w:spacing w:after="0"/>
        <w:rPr>
          <w:rFonts w:ascii="Lato" w:hAnsi="Lato" w:cs="Arial"/>
          <w:sz w:val="10"/>
          <w:szCs w:val="10"/>
        </w:rPr>
      </w:pPr>
      <w:r w:rsidRPr="008A46E3">
        <w:rPr>
          <w:rFonts w:ascii="Lato" w:hAnsi="Lato" w:cs="Arial"/>
          <w:sz w:val="20"/>
          <w:szCs w:val="20"/>
        </w:rPr>
        <w:t xml:space="preserve"> </w:t>
      </w:r>
    </w:p>
    <w:p w:rsidR="004F511A" w:rsidRPr="009A11D0" w:rsidRDefault="004F511A" w:rsidP="004F511A">
      <w:pPr>
        <w:spacing w:after="0"/>
        <w:rPr>
          <w:rFonts w:ascii="Arial" w:hAnsi="Arial" w:cs="Arial"/>
          <w:sz w:val="20"/>
          <w:szCs w:val="20"/>
        </w:rPr>
      </w:pPr>
      <w:r w:rsidRPr="009A11D0">
        <w:rPr>
          <w:rFonts w:ascii="Arial" w:hAnsi="Arial" w:cs="Arial"/>
          <w:sz w:val="20"/>
          <w:szCs w:val="20"/>
        </w:rPr>
        <w:t xml:space="preserve">Applicants must provide the following documentation with their application: </w:t>
      </w:r>
    </w:p>
    <w:p w:rsidR="004F511A" w:rsidRPr="00D15294" w:rsidRDefault="004F511A" w:rsidP="004F511A">
      <w:pPr>
        <w:spacing w:after="0"/>
        <w:rPr>
          <w:rFonts w:ascii="Arial" w:hAnsi="Arial" w:cs="Arial"/>
          <w:sz w:val="10"/>
          <w:szCs w:val="10"/>
        </w:rPr>
      </w:pPr>
      <w:r w:rsidRPr="009A11D0">
        <w:rPr>
          <w:rFonts w:ascii="Arial" w:hAnsi="Arial" w:cs="Arial"/>
          <w:sz w:val="20"/>
          <w:szCs w:val="20"/>
        </w:rPr>
        <w:t xml:space="preserve"> </w:t>
      </w:r>
    </w:p>
    <w:p w:rsidR="004F511A" w:rsidRPr="009A11D0" w:rsidRDefault="004F511A" w:rsidP="004F511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9A11D0">
        <w:rPr>
          <w:rFonts w:ascii="Arial" w:hAnsi="Arial" w:cs="Arial"/>
          <w:b/>
          <w:sz w:val="20"/>
          <w:szCs w:val="20"/>
        </w:rPr>
        <w:t>Design Certificate</w:t>
      </w:r>
      <w:r w:rsidRPr="009A11D0">
        <w:rPr>
          <w:rFonts w:ascii="Arial" w:hAnsi="Arial" w:cs="Arial"/>
          <w:sz w:val="20"/>
          <w:szCs w:val="20"/>
        </w:rPr>
        <w:t xml:space="preserve">, including a statement that the *checking engineer has addressed the parameters for the particular category of product/system; </w:t>
      </w:r>
    </w:p>
    <w:p w:rsidR="004F511A" w:rsidRPr="009A11D0" w:rsidRDefault="004F511A" w:rsidP="004F511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9A11D0">
        <w:rPr>
          <w:rFonts w:ascii="Arial" w:hAnsi="Arial" w:cs="Arial"/>
          <w:b/>
          <w:sz w:val="20"/>
          <w:szCs w:val="20"/>
        </w:rPr>
        <w:t>Statement</w:t>
      </w:r>
      <w:r w:rsidRPr="009A11D0">
        <w:rPr>
          <w:rFonts w:ascii="Arial" w:hAnsi="Arial" w:cs="Arial"/>
          <w:sz w:val="20"/>
          <w:szCs w:val="20"/>
        </w:rPr>
        <w:t xml:space="preserve"> addressing the parameters outlined in the DTCM requirements sheet for the particular category of product; </w:t>
      </w:r>
    </w:p>
    <w:p w:rsidR="004F511A" w:rsidRPr="009A11D0" w:rsidRDefault="004F511A" w:rsidP="004F511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9A11D0">
        <w:rPr>
          <w:rFonts w:ascii="Arial" w:hAnsi="Arial" w:cs="Arial"/>
          <w:b/>
          <w:sz w:val="20"/>
          <w:szCs w:val="20"/>
        </w:rPr>
        <w:t>Test reports</w:t>
      </w:r>
      <w:r w:rsidRPr="009A11D0">
        <w:rPr>
          <w:rFonts w:ascii="Arial" w:hAnsi="Arial" w:cs="Arial"/>
          <w:sz w:val="20"/>
          <w:szCs w:val="20"/>
        </w:rPr>
        <w:t xml:space="preserve"> or calculations and executive summary verifying that the product/system is suitable for use in cyclonic areas of the NT; </w:t>
      </w:r>
    </w:p>
    <w:p w:rsidR="004F511A" w:rsidRPr="009A11D0" w:rsidRDefault="004F511A" w:rsidP="004F511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9A11D0">
        <w:rPr>
          <w:rFonts w:ascii="Arial" w:hAnsi="Arial" w:cs="Arial"/>
          <w:b/>
          <w:sz w:val="20"/>
          <w:szCs w:val="20"/>
        </w:rPr>
        <w:t>Original Section 40</w:t>
      </w:r>
      <w:r w:rsidRPr="009A11D0">
        <w:rPr>
          <w:rFonts w:ascii="Arial" w:hAnsi="Arial" w:cs="Arial"/>
          <w:sz w:val="20"/>
          <w:szCs w:val="20"/>
        </w:rPr>
        <w:t xml:space="preserve"> certificate from the **certifying engineer;</w:t>
      </w:r>
    </w:p>
    <w:p w:rsidR="004F511A" w:rsidRPr="009A11D0" w:rsidRDefault="004F511A" w:rsidP="004F511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9A11D0">
        <w:rPr>
          <w:rFonts w:ascii="Arial" w:hAnsi="Arial" w:cs="Arial"/>
          <w:b/>
          <w:sz w:val="20"/>
          <w:szCs w:val="20"/>
        </w:rPr>
        <w:t>DTCM data sheet,</w:t>
      </w:r>
      <w:r w:rsidRPr="009A11D0">
        <w:rPr>
          <w:rFonts w:ascii="Arial" w:hAnsi="Arial" w:cs="Arial"/>
          <w:sz w:val="20"/>
          <w:szCs w:val="20"/>
        </w:rPr>
        <w:t xml:space="preserve"> completed and which </w:t>
      </w:r>
    </w:p>
    <w:p w:rsidR="004F511A" w:rsidRPr="009A11D0" w:rsidRDefault="004F511A" w:rsidP="004F511A">
      <w:pPr>
        <w:pStyle w:val="ListParagraph"/>
        <w:numPr>
          <w:ilvl w:val="0"/>
          <w:numId w:val="1"/>
        </w:numPr>
        <w:spacing w:after="0"/>
        <w:ind w:left="1418" w:hanging="284"/>
        <w:rPr>
          <w:rFonts w:ascii="Arial" w:hAnsi="Arial" w:cs="Arial"/>
          <w:sz w:val="20"/>
          <w:szCs w:val="20"/>
        </w:rPr>
      </w:pPr>
      <w:r w:rsidRPr="009A11D0">
        <w:rPr>
          <w:rFonts w:ascii="Arial" w:hAnsi="Arial" w:cs="Arial"/>
          <w:sz w:val="20"/>
          <w:szCs w:val="20"/>
        </w:rPr>
        <w:t xml:space="preserve">Identifies the product/system </w:t>
      </w:r>
    </w:p>
    <w:p w:rsidR="004F511A" w:rsidRPr="009A11D0" w:rsidRDefault="004F511A" w:rsidP="004F511A">
      <w:pPr>
        <w:pStyle w:val="ListParagraph"/>
        <w:numPr>
          <w:ilvl w:val="0"/>
          <w:numId w:val="1"/>
        </w:numPr>
        <w:spacing w:after="0"/>
        <w:ind w:left="1418" w:hanging="284"/>
        <w:rPr>
          <w:rFonts w:ascii="Arial" w:hAnsi="Arial" w:cs="Arial"/>
          <w:sz w:val="20"/>
          <w:szCs w:val="20"/>
        </w:rPr>
      </w:pPr>
      <w:r w:rsidRPr="009A11D0">
        <w:rPr>
          <w:rFonts w:ascii="Arial" w:hAnsi="Arial" w:cs="Arial"/>
          <w:sz w:val="20"/>
          <w:szCs w:val="20"/>
        </w:rPr>
        <w:t xml:space="preserve">Includes all details required to ensure the installation of the product is as per the tested/designed system and enable identification on site; </w:t>
      </w:r>
    </w:p>
    <w:p w:rsidR="004F511A" w:rsidRPr="009A11D0" w:rsidRDefault="004F511A" w:rsidP="004F511A">
      <w:pPr>
        <w:pStyle w:val="ListParagraph"/>
        <w:numPr>
          <w:ilvl w:val="0"/>
          <w:numId w:val="1"/>
        </w:numPr>
        <w:spacing w:after="0"/>
        <w:ind w:left="1418" w:hanging="284"/>
        <w:rPr>
          <w:rFonts w:ascii="Arial" w:hAnsi="Arial" w:cs="Arial"/>
          <w:sz w:val="20"/>
          <w:szCs w:val="20"/>
        </w:rPr>
      </w:pPr>
      <w:r w:rsidRPr="009A11D0">
        <w:rPr>
          <w:rFonts w:ascii="Arial" w:hAnsi="Arial" w:cs="Arial"/>
          <w:sz w:val="20"/>
          <w:szCs w:val="20"/>
        </w:rPr>
        <w:t xml:space="preserve">Is certified by (1) the </w:t>
      </w:r>
      <w:r w:rsidRPr="009A11D0">
        <w:rPr>
          <w:rFonts w:ascii="Arial" w:hAnsi="Arial" w:cs="Arial"/>
          <w:b/>
          <w:sz w:val="20"/>
          <w:szCs w:val="20"/>
        </w:rPr>
        <w:t xml:space="preserve">*checking </w:t>
      </w:r>
      <w:r w:rsidRPr="009A11D0">
        <w:rPr>
          <w:rFonts w:ascii="Arial" w:hAnsi="Arial" w:cs="Arial"/>
          <w:sz w:val="20"/>
          <w:szCs w:val="20"/>
        </w:rPr>
        <w:t xml:space="preserve">engineer and (2) the </w:t>
      </w:r>
      <w:r w:rsidRPr="009A11D0">
        <w:rPr>
          <w:rFonts w:ascii="Arial" w:hAnsi="Arial" w:cs="Arial"/>
          <w:b/>
          <w:sz w:val="20"/>
          <w:szCs w:val="20"/>
        </w:rPr>
        <w:t>**certifying</w:t>
      </w:r>
      <w:r w:rsidRPr="009A11D0">
        <w:rPr>
          <w:rFonts w:ascii="Arial" w:hAnsi="Arial" w:cs="Arial"/>
          <w:sz w:val="20"/>
          <w:szCs w:val="20"/>
        </w:rPr>
        <w:t xml:space="preserve"> engineer; </w:t>
      </w:r>
    </w:p>
    <w:p w:rsidR="004F511A" w:rsidRPr="009A11D0" w:rsidRDefault="004F511A" w:rsidP="004F511A">
      <w:pPr>
        <w:pStyle w:val="ListParagraph"/>
        <w:numPr>
          <w:ilvl w:val="0"/>
          <w:numId w:val="1"/>
        </w:numPr>
        <w:spacing w:after="0"/>
        <w:ind w:left="1418" w:hanging="284"/>
        <w:rPr>
          <w:rFonts w:ascii="Arial" w:hAnsi="Arial" w:cs="Arial"/>
          <w:sz w:val="20"/>
          <w:szCs w:val="20"/>
        </w:rPr>
      </w:pPr>
      <w:r w:rsidRPr="009A11D0">
        <w:rPr>
          <w:rFonts w:ascii="Arial" w:hAnsi="Arial" w:cs="Arial"/>
          <w:sz w:val="20"/>
          <w:szCs w:val="20"/>
        </w:rPr>
        <w:t xml:space="preserve">Incorporates design parameters, notes and limitations in the designated area; </w:t>
      </w:r>
    </w:p>
    <w:p w:rsidR="004F511A" w:rsidRPr="009A11D0" w:rsidRDefault="004F511A" w:rsidP="004F511A">
      <w:pPr>
        <w:pStyle w:val="ListParagraph"/>
        <w:numPr>
          <w:ilvl w:val="0"/>
          <w:numId w:val="1"/>
        </w:numPr>
        <w:spacing w:after="0"/>
        <w:ind w:left="1418" w:hanging="284"/>
        <w:rPr>
          <w:rFonts w:ascii="Arial" w:hAnsi="Arial" w:cs="Arial"/>
          <w:sz w:val="20"/>
          <w:szCs w:val="20"/>
        </w:rPr>
      </w:pPr>
      <w:r w:rsidRPr="009A11D0">
        <w:rPr>
          <w:rFonts w:ascii="Arial" w:hAnsi="Arial" w:cs="Arial"/>
          <w:sz w:val="20"/>
          <w:szCs w:val="20"/>
        </w:rPr>
        <w:t xml:space="preserve">Contains only details relevant to structural aspects of the product/system and including, where applicable, the ultimate design capacity of the product; </w:t>
      </w:r>
    </w:p>
    <w:p w:rsidR="004F511A" w:rsidRPr="009A11D0" w:rsidRDefault="004F511A" w:rsidP="004F511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9A11D0">
        <w:rPr>
          <w:rFonts w:ascii="Arial" w:hAnsi="Arial" w:cs="Arial"/>
          <w:b/>
          <w:sz w:val="20"/>
          <w:szCs w:val="20"/>
        </w:rPr>
        <w:t>Other relevant</w:t>
      </w:r>
      <w:r w:rsidRPr="009A11D0">
        <w:rPr>
          <w:rFonts w:ascii="Arial" w:hAnsi="Arial" w:cs="Arial"/>
          <w:sz w:val="20"/>
          <w:szCs w:val="20"/>
        </w:rPr>
        <w:t xml:space="preserve"> supporting information. </w:t>
      </w:r>
    </w:p>
    <w:p w:rsidR="004F511A" w:rsidRPr="009A11D0" w:rsidRDefault="004F511A" w:rsidP="004F511A">
      <w:pPr>
        <w:spacing w:after="0"/>
        <w:rPr>
          <w:rFonts w:ascii="Arial" w:hAnsi="Arial" w:cs="Arial"/>
          <w:sz w:val="20"/>
          <w:szCs w:val="20"/>
        </w:rPr>
      </w:pPr>
      <w:r w:rsidRPr="009A11D0">
        <w:rPr>
          <w:rFonts w:ascii="Arial" w:hAnsi="Arial" w:cs="Arial"/>
          <w:sz w:val="20"/>
          <w:szCs w:val="20"/>
        </w:rPr>
        <w:t xml:space="preserve"> </w:t>
      </w:r>
    </w:p>
    <w:p w:rsidR="004F511A" w:rsidRDefault="004F511A" w:rsidP="004F511A">
      <w:pPr>
        <w:spacing w:after="0"/>
        <w:ind w:left="360"/>
        <w:rPr>
          <w:rFonts w:ascii="Arial" w:hAnsi="Arial" w:cs="Arial"/>
          <w:sz w:val="20"/>
          <w:szCs w:val="20"/>
        </w:rPr>
      </w:pPr>
      <w:r w:rsidRPr="009A11D0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     T</w:t>
      </w:r>
      <w:r w:rsidRPr="009A11D0">
        <w:rPr>
          <w:rFonts w:ascii="Arial" w:hAnsi="Arial" w:cs="Arial"/>
          <w:sz w:val="20"/>
          <w:szCs w:val="20"/>
        </w:rPr>
        <w:t xml:space="preserve">he </w:t>
      </w:r>
      <w:r w:rsidRPr="009A11D0">
        <w:rPr>
          <w:rFonts w:ascii="Arial" w:hAnsi="Arial" w:cs="Arial"/>
          <w:b/>
          <w:sz w:val="20"/>
          <w:szCs w:val="20"/>
        </w:rPr>
        <w:t>checking engineer</w:t>
      </w:r>
      <w:r w:rsidRPr="009A11D0">
        <w:rPr>
          <w:rFonts w:ascii="Arial" w:hAnsi="Arial" w:cs="Arial"/>
          <w:sz w:val="20"/>
          <w:szCs w:val="20"/>
        </w:rPr>
        <w:t xml:space="preserve"> must be registered as a </w:t>
      </w:r>
      <w:r w:rsidRPr="009A11D0">
        <w:rPr>
          <w:rFonts w:ascii="Arial" w:hAnsi="Arial" w:cs="Arial"/>
          <w:b/>
          <w:sz w:val="20"/>
          <w:szCs w:val="20"/>
        </w:rPr>
        <w:t>structural engineer in Australia</w:t>
      </w:r>
      <w:r w:rsidRPr="009A11D0">
        <w:rPr>
          <w:rFonts w:ascii="Arial" w:hAnsi="Arial" w:cs="Arial"/>
          <w:sz w:val="20"/>
          <w:szCs w:val="20"/>
        </w:rPr>
        <w:t xml:space="preserve"> (e.g. CPEng or NPER).  </w:t>
      </w:r>
      <w:r>
        <w:rPr>
          <w:rFonts w:ascii="Arial" w:hAnsi="Arial" w:cs="Arial"/>
          <w:sz w:val="20"/>
          <w:szCs w:val="20"/>
        </w:rPr>
        <w:t>**    T</w:t>
      </w:r>
      <w:r w:rsidRPr="009A11D0">
        <w:rPr>
          <w:rFonts w:ascii="Arial" w:hAnsi="Arial" w:cs="Arial"/>
          <w:sz w:val="20"/>
          <w:szCs w:val="20"/>
        </w:rPr>
        <w:t xml:space="preserve">he </w:t>
      </w:r>
      <w:r w:rsidRPr="009A11D0">
        <w:rPr>
          <w:rFonts w:ascii="Arial" w:hAnsi="Arial" w:cs="Arial"/>
          <w:b/>
          <w:sz w:val="20"/>
          <w:szCs w:val="20"/>
        </w:rPr>
        <w:t>certifying engineer</w:t>
      </w:r>
      <w:r w:rsidRPr="009A11D0">
        <w:rPr>
          <w:rFonts w:ascii="Arial" w:hAnsi="Arial" w:cs="Arial"/>
          <w:sz w:val="20"/>
          <w:szCs w:val="20"/>
        </w:rPr>
        <w:t xml:space="preserve"> must be registered as a </w:t>
      </w:r>
      <w:r w:rsidRPr="009A11D0">
        <w:rPr>
          <w:rFonts w:ascii="Arial" w:hAnsi="Arial" w:cs="Arial"/>
          <w:b/>
          <w:sz w:val="20"/>
          <w:szCs w:val="20"/>
        </w:rPr>
        <w:t>structural engineer</w:t>
      </w:r>
      <w:r w:rsidRPr="009A11D0">
        <w:rPr>
          <w:rFonts w:ascii="Arial" w:hAnsi="Arial" w:cs="Arial"/>
          <w:sz w:val="20"/>
          <w:szCs w:val="20"/>
        </w:rPr>
        <w:t xml:space="preserve"> in the Northern Territory by the </w:t>
      </w:r>
    </w:p>
    <w:p w:rsidR="004F511A" w:rsidRPr="004F511A" w:rsidRDefault="004F511A" w:rsidP="004F511A">
      <w:pPr>
        <w:spacing w:after="0"/>
        <w:ind w:left="360"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NT B</w:t>
      </w:r>
      <w:r w:rsidRPr="009A11D0">
        <w:rPr>
          <w:rFonts w:ascii="Arial" w:hAnsi="Arial" w:cs="Arial"/>
          <w:b/>
          <w:sz w:val="20"/>
          <w:szCs w:val="20"/>
        </w:rPr>
        <w:t xml:space="preserve">uilding Practitioners Board. </w:t>
      </w:r>
    </w:p>
    <w:p w:rsidR="004F511A" w:rsidRPr="009A11D0" w:rsidRDefault="004F511A" w:rsidP="004F511A">
      <w:p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9A11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F2C536" wp14:editId="708451FA">
                <wp:simplePos x="0" y="0"/>
                <wp:positionH relativeFrom="column">
                  <wp:posOffset>-33265</wp:posOffset>
                </wp:positionH>
                <wp:positionV relativeFrom="paragraph">
                  <wp:posOffset>168959</wp:posOffset>
                </wp:positionV>
                <wp:extent cx="6268915" cy="0"/>
                <wp:effectExtent l="0" t="0" r="3683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891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F96A0D" id="Straight Connector 2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pt,13.3pt" to="491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" strokecolor="black [3213]" strokeweight="1.5pt">
                <v:stroke joinstyle="miter"/>
              </v:line>
            </w:pict>
          </mc:Fallback>
        </mc:AlternateContent>
      </w:r>
      <w:r w:rsidRPr="009A11D0">
        <w:rPr>
          <w:rFonts w:ascii="Arial" w:hAnsi="Arial" w:cs="Arial"/>
          <w:sz w:val="20"/>
          <w:szCs w:val="20"/>
        </w:rPr>
        <w:t xml:space="preserve"> </w:t>
      </w:r>
    </w:p>
    <w:p w:rsidR="004F511A" w:rsidRPr="008A46E3" w:rsidRDefault="004F511A" w:rsidP="004F511A">
      <w:pPr>
        <w:spacing w:after="0"/>
        <w:rPr>
          <w:rFonts w:ascii="Lato" w:hAnsi="Lato" w:cs="Arial"/>
          <w:sz w:val="20"/>
          <w:szCs w:val="20"/>
        </w:rPr>
      </w:pPr>
      <w:r w:rsidRPr="009A11D0">
        <w:rPr>
          <w:rFonts w:ascii="Arial" w:hAnsi="Arial" w:cs="Arial"/>
          <w:sz w:val="20"/>
          <w:szCs w:val="20"/>
        </w:rPr>
        <w:t xml:space="preserve">  </w:t>
      </w:r>
    </w:p>
    <w:p w:rsidR="004F511A" w:rsidRPr="007F4D31" w:rsidRDefault="004F511A" w:rsidP="004F511A">
      <w:pPr>
        <w:spacing w:after="0"/>
        <w:rPr>
          <w:rFonts w:ascii="Lato" w:hAnsi="Lato" w:cs="Arial"/>
          <w:sz w:val="24"/>
          <w:szCs w:val="24"/>
        </w:rPr>
      </w:pPr>
      <w:r w:rsidRPr="007F4D31">
        <w:rPr>
          <w:rFonts w:ascii="Lato" w:hAnsi="Lato" w:cs="Arial"/>
          <w:sz w:val="24"/>
          <w:szCs w:val="24"/>
        </w:rPr>
        <w:t xml:space="preserve">CATEGORIES OF PRODUCTS/SYSTEMS WITHIN THE DEEMED TO COMPLY MANUAL </w:t>
      </w:r>
    </w:p>
    <w:p w:rsidR="004F511A" w:rsidRPr="008A46E3" w:rsidRDefault="004F511A" w:rsidP="004F511A">
      <w:pPr>
        <w:spacing w:after="0"/>
        <w:rPr>
          <w:rFonts w:ascii="Lato" w:hAnsi="Lato" w:cs="Arial"/>
          <w:sz w:val="20"/>
          <w:szCs w:val="20"/>
        </w:rPr>
      </w:pPr>
      <w:r w:rsidRPr="008A46E3">
        <w:rPr>
          <w:rFonts w:ascii="Lato" w:hAnsi="Lato" w:cs="Arial"/>
          <w:sz w:val="20"/>
          <w:szCs w:val="20"/>
        </w:rPr>
        <w:t xml:space="preserve"> </w:t>
      </w:r>
    </w:p>
    <w:p w:rsidR="004F511A" w:rsidRPr="007F4D31" w:rsidRDefault="004F511A" w:rsidP="004F511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Roofing products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F4D31">
        <w:rPr>
          <w:rFonts w:ascii="Arial" w:hAnsi="Arial" w:cs="Arial"/>
          <w:sz w:val="20"/>
          <w:szCs w:val="20"/>
        </w:rPr>
        <w:t xml:space="preserve">Roof sheeting   </w:t>
      </w:r>
    </w:p>
    <w:p w:rsidR="004F511A" w:rsidRPr="007F4D31" w:rsidRDefault="004F511A" w:rsidP="004F511A">
      <w:pPr>
        <w:spacing w:after="0"/>
        <w:ind w:left="2880"/>
        <w:rPr>
          <w:rFonts w:ascii="Arial" w:hAnsi="Arial" w:cs="Arial"/>
          <w:sz w:val="20"/>
          <w:szCs w:val="20"/>
        </w:rPr>
      </w:pPr>
      <w:r w:rsidRPr="007F4D31">
        <w:rPr>
          <w:rFonts w:ascii="Arial" w:hAnsi="Arial" w:cs="Arial"/>
          <w:sz w:val="20"/>
          <w:szCs w:val="20"/>
        </w:rPr>
        <w:t xml:space="preserve">Roof battens  </w:t>
      </w:r>
    </w:p>
    <w:p w:rsidR="004F511A" w:rsidRPr="007F4D31" w:rsidRDefault="004F511A" w:rsidP="004F511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F4D31">
        <w:rPr>
          <w:rFonts w:ascii="Arial" w:hAnsi="Arial" w:cs="Arial"/>
          <w:sz w:val="20"/>
          <w:szCs w:val="20"/>
        </w:rPr>
        <w:t xml:space="preserve">Roofing fasteners/screws   </w:t>
      </w:r>
    </w:p>
    <w:p w:rsidR="004F511A" w:rsidRPr="007F4D31" w:rsidRDefault="004F511A" w:rsidP="004F511A">
      <w:pPr>
        <w:spacing w:after="0"/>
        <w:ind w:left="2160" w:firstLine="720"/>
        <w:rPr>
          <w:rFonts w:ascii="Arial" w:hAnsi="Arial" w:cs="Arial"/>
          <w:sz w:val="20"/>
          <w:szCs w:val="20"/>
        </w:rPr>
      </w:pPr>
      <w:r w:rsidRPr="007F4D31">
        <w:rPr>
          <w:rFonts w:ascii="Arial" w:hAnsi="Arial" w:cs="Arial"/>
          <w:sz w:val="20"/>
          <w:szCs w:val="20"/>
        </w:rPr>
        <w:t xml:space="preserve">Fixings/tie-downs </w:t>
      </w:r>
    </w:p>
    <w:p w:rsidR="004F511A" w:rsidRPr="007F4D31" w:rsidRDefault="004F511A" w:rsidP="004F511A">
      <w:pPr>
        <w:spacing w:after="0"/>
        <w:rPr>
          <w:rFonts w:ascii="Arial" w:hAnsi="Arial" w:cs="Arial"/>
          <w:sz w:val="20"/>
          <w:szCs w:val="20"/>
        </w:rPr>
      </w:pPr>
      <w:r w:rsidRPr="007F4D31">
        <w:rPr>
          <w:rFonts w:ascii="Arial" w:hAnsi="Arial" w:cs="Arial"/>
          <w:sz w:val="20"/>
          <w:szCs w:val="20"/>
        </w:rPr>
        <w:t xml:space="preserve">2. Wall products / systems </w:t>
      </w:r>
      <w:r>
        <w:rPr>
          <w:rFonts w:ascii="Arial" w:hAnsi="Arial" w:cs="Arial"/>
          <w:sz w:val="20"/>
          <w:szCs w:val="20"/>
        </w:rPr>
        <w:tab/>
      </w:r>
      <w:r w:rsidRPr="007F4D31">
        <w:rPr>
          <w:rFonts w:ascii="Arial" w:hAnsi="Arial" w:cs="Arial"/>
          <w:sz w:val="20"/>
          <w:szCs w:val="20"/>
        </w:rPr>
        <w:t xml:space="preserve">Wall cladding  </w:t>
      </w:r>
    </w:p>
    <w:p w:rsidR="004F511A" w:rsidRPr="007F4D31" w:rsidRDefault="004F511A" w:rsidP="004F511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F4D31">
        <w:rPr>
          <w:rFonts w:ascii="Arial" w:hAnsi="Arial" w:cs="Arial"/>
          <w:sz w:val="20"/>
          <w:szCs w:val="20"/>
        </w:rPr>
        <w:t xml:space="preserve">Wall fixing  </w:t>
      </w:r>
    </w:p>
    <w:p w:rsidR="004F511A" w:rsidRDefault="004F511A" w:rsidP="004F511A">
      <w:pPr>
        <w:spacing w:after="0"/>
        <w:rPr>
          <w:rFonts w:ascii="Arial" w:hAnsi="Arial" w:cs="Arial"/>
          <w:sz w:val="20"/>
          <w:szCs w:val="20"/>
        </w:rPr>
      </w:pPr>
      <w:r w:rsidRPr="007F4D3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F4D31">
        <w:rPr>
          <w:rFonts w:ascii="Arial" w:hAnsi="Arial" w:cs="Arial"/>
          <w:sz w:val="20"/>
          <w:szCs w:val="20"/>
        </w:rPr>
        <w:t>Shear walls</w:t>
      </w:r>
    </w:p>
    <w:p w:rsidR="004F511A" w:rsidRPr="007F4D31" w:rsidRDefault="004F511A" w:rsidP="004F511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Pr="007F4D31">
        <w:rPr>
          <w:rFonts w:ascii="Arial" w:hAnsi="Arial" w:cs="Arial"/>
          <w:sz w:val="20"/>
          <w:szCs w:val="20"/>
        </w:rPr>
        <w:t>Ceiling battens, soffit battens &amp; internal wall materials</w:t>
      </w:r>
    </w:p>
    <w:p w:rsidR="004F511A" w:rsidRPr="007F4D31" w:rsidRDefault="004F511A" w:rsidP="004F511A">
      <w:pPr>
        <w:spacing w:after="0"/>
        <w:rPr>
          <w:rFonts w:ascii="Arial" w:hAnsi="Arial" w:cs="Arial"/>
          <w:sz w:val="20"/>
          <w:szCs w:val="20"/>
        </w:rPr>
      </w:pPr>
      <w:r w:rsidRPr="007F4D31">
        <w:rPr>
          <w:rFonts w:ascii="Arial" w:hAnsi="Arial" w:cs="Arial"/>
          <w:sz w:val="20"/>
          <w:szCs w:val="20"/>
        </w:rPr>
        <w:t xml:space="preserve">4. Roller doors, roller shutters, screens &amp; windows </w:t>
      </w:r>
    </w:p>
    <w:p w:rsidR="004F511A" w:rsidRPr="007F4D31" w:rsidRDefault="004F511A" w:rsidP="004F511A">
      <w:pPr>
        <w:spacing w:after="0"/>
        <w:rPr>
          <w:rFonts w:ascii="Arial" w:hAnsi="Arial" w:cs="Arial"/>
          <w:sz w:val="20"/>
          <w:szCs w:val="20"/>
        </w:rPr>
      </w:pPr>
      <w:r w:rsidRPr="007F4D31">
        <w:rPr>
          <w:rFonts w:ascii="Arial" w:hAnsi="Arial" w:cs="Arial"/>
          <w:sz w:val="20"/>
          <w:szCs w:val="20"/>
        </w:rPr>
        <w:t xml:space="preserve">5. Solar hot water systems </w:t>
      </w:r>
    </w:p>
    <w:p w:rsidR="004F511A" w:rsidRPr="007F4D31" w:rsidRDefault="004F511A" w:rsidP="004F511A">
      <w:pPr>
        <w:spacing w:after="0"/>
        <w:rPr>
          <w:rFonts w:ascii="Arial" w:hAnsi="Arial" w:cs="Arial"/>
          <w:sz w:val="20"/>
          <w:szCs w:val="20"/>
        </w:rPr>
      </w:pPr>
      <w:r w:rsidRPr="007F4D31">
        <w:rPr>
          <w:rFonts w:ascii="Arial" w:hAnsi="Arial" w:cs="Arial"/>
          <w:sz w:val="20"/>
          <w:szCs w:val="20"/>
        </w:rPr>
        <w:t>6. Skylights, satellite dishes and the like</w:t>
      </w:r>
    </w:p>
    <w:p w:rsidR="004F511A" w:rsidRPr="007F4D31" w:rsidRDefault="004F511A" w:rsidP="004F511A">
      <w:pPr>
        <w:spacing w:after="0"/>
        <w:rPr>
          <w:rFonts w:ascii="Arial" w:hAnsi="Arial" w:cs="Arial"/>
          <w:sz w:val="20"/>
          <w:szCs w:val="20"/>
        </w:rPr>
      </w:pPr>
      <w:r w:rsidRPr="007F4D31">
        <w:rPr>
          <w:rFonts w:ascii="Arial" w:hAnsi="Arial" w:cs="Arial"/>
          <w:sz w:val="20"/>
          <w:szCs w:val="20"/>
        </w:rPr>
        <w:t xml:space="preserve">7. Roof ventilation systems </w:t>
      </w:r>
    </w:p>
    <w:p w:rsidR="004F511A" w:rsidRPr="007F4D31" w:rsidRDefault="004F511A" w:rsidP="004F511A">
      <w:pPr>
        <w:spacing w:after="0"/>
        <w:rPr>
          <w:rFonts w:ascii="Arial" w:hAnsi="Arial" w:cs="Arial"/>
          <w:sz w:val="20"/>
          <w:szCs w:val="20"/>
        </w:rPr>
      </w:pPr>
      <w:r w:rsidRPr="007F4D31">
        <w:rPr>
          <w:rFonts w:ascii="Arial" w:hAnsi="Arial" w:cs="Arial"/>
          <w:sz w:val="20"/>
          <w:szCs w:val="20"/>
        </w:rPr>
        <w:t xml:space="preserve">8. Fencing </w:t>
      </w:r>
    </w:p>
    <w:p w:rsidR="004F511A" w:rsidRPr="008A46E3" w:rsidRDefault="004F511A" w:rsidP="004F511A">
      <w:pPr>
        <w:spacing w:after="0"/>
        <w:rPr>
          <w:rFonts w:ascii="Lato" w:hAnsi="Lato" w:cs="Arial"/>
          <w:sz w:val="20"/>
          <w:szCs w:val="20"/>
        </w:rPr>
      </w:pPr>
      <w:r w:rsidRPr="007F4D31">
        <w:rPr>
          <w:rFonts w:ascii="Arial" w:hAnsi="Arial" w:cs="Arial"/>
          <w:sz w:val="20"/>
          <w:szCs w:val="20"/>
        </w:rPr>
        <w:t xml:space="preserve">9. Miscellaneous </w:t>
      </w:r>
    </w:p>
    <w:p w:rsidR="00BF5C4F" w:rsidRDefault="00BF5C4F"/>
    <w:sectPr w:rsidR="00BF5C4F" w:rsidSect="0007701D">
      <w:headerReference w:type="default" r:id="rId8"/>
      <w:footerReference w:type="default" r:id="rId9"/>
      <w:pgSz w:w="11906" w:h="16838"/>
      <w:pgMar w:top="851" w:right="566" w:bottom="232" w:left="1077" w:header="11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DAC" w:rsidRDefault="00290DAC" w:rsidP="004F511A">
      <w:pPr>
        <w:spacing w:after="0" w:line="240" w:lineRule="auto"/>
      </w:pPr>
      <w:r>
        <w:separator/>
      </w:r>
    </w:p>
  </w:endnote>
  <w:endnote w:type="continuationSeparator" w:id="0">
    <w:p w:rsidR="00290DAC" w:rsidRDefault="00290DAC" w:rsidP="004F5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58D" w:rsidRPr="00D15294" w:rsidRDefault="007249C8" w:rsidP="0085558D">
    <w:pPr>
      <w:pStyle w:val="Footer"/>
      <w:framePr w:wrap="around" w:vAnchor="text" w:hAnchor="page" w:x="1053" w:y="245"/>
      <w:rPr>
        <w:rFonts w:ascii="Lato" w:hAnsi="Lato"/>
        <w:b/>
        <w:color w:val="7030A0"/>
        <w:sz w:val="16"/>
        <w:szCs w:val="16"/>
      </w:rPr>
    </w:pPr>
    <w:r w:rsidRPr="00D15294">
      <w:rPr>
        <w:rFonts w:ascii="Lato" w:hAnsi="Lato" w:cs="Arial"/>
        <w:b/>
        <w:noProof/>
        <w:color w:val="7030A0"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E3C569" wp14:editId="09192FE7">
              <wp:simplePos x="0" y="0"/>
              <wp:positionH relativeFrom="column">
                <wp:posOffset>-415290</wp:posOffset>
              </wp:positionH>
              <wp:positionV relativeFrom="paragraph">
                <wp:posOffset>-16510</wp:posOffset>
              </wp:positionV>
              <wp:extent cx="6877050" cy="19050"/>
              <wp:effectExtent l="0" t="0" r="19050" b="1905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7705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030A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037D1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32.7pt;margin-top:-1.3pt;width:541.5pt;height: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" strokecolor="#7030a0"/>
          </w:pict>
        </mc:Fallback>
      </mc:AlternateContent>
    </w:r>
    <w:r w:rsidRPr="00D15294">
      <w:rPr>
        <w:rFonts w:ascii="Lato" w:hAnsi="Lato" w:cs="Arial"/>
        <w:b/>
        <w:color w:val="7030A0"/>
        <w:sz w:val="16"/>
        <w:szCs w:val="16"/>
      </w:rPr>
      <w:t>DEPARTMENT OF INFRASTRUCTURE, PLANNING AND LOGISTICS</w:t>
    </w:r>
    <w:r w:rsidRPr="00D15294">
      <w:rPr>
        <w:rFonts w:ascii="Lato" w:hAnsi="Lato" w:cs="Arial"/>
        <w:b/>
        <w:color w:val="7030A0"/>
        <w:sz w:val="16"/>
        <w:szCs w:val="16"/>
      </w:rPr>
      <w:tab/>
    </w:r>
    <w:r w:rsidRPr="00D15294">
      <w:rPr>
        <w:rFonts w:ascii="Lato" w:hAnsi="Lato"/>
        <w:b/>
        <w:color w:val="7030A0"/>
        <w:sz w:val="16"/>
        <w:szCs w:val="16"/>
      </w:rPr>
      <w:t xml:space="preserve">Page </w:t>
    </w:r>
    <w:r w:rsidRPr="00D15294">
      <w:rPr>
        <w:rFonts w:ascii="Lato" w:hAnsi="Lato"/>
        <w:b/>
        <w:color w:val="7030A0"/>
        <w:sz w:val="16"/>
        <w:szCs w:val="16"/>
      </w:rPr>
      <w:fldChar w:fldCharType="begin"/>
    </w:r>
    <w:r w:rsidRPr="00D15294">
      <w:rPr>
        <w:rFonts w:ascii="Lato" w:hAnsi="Lato"/>
        <w:b/>
        <w:color w:val="7030A0"/>
        <w:sz w:val="16"/>
        <w:szCs w:val="16"/>
      </w:rPr>
      <w:instrText xml:space="preserve"> PAGE </w:instrText>
    </w:r>
    <w:r w:rsidRPr="00D15294">
      <w:rPr>
        <w:rFonts w:ascii="Lato" w:hAnsi="Lato"/>
        <w:b/>
        <w:color w:val="7030A0"/>
        <w:sz w:val="16"/>
        <w:szCs w:val="16"/>
      </w:rPr>
      <w:fldChar w:fldCharType="separate"/>
    </w:r>
    <w:r w:rsidR="009005C7">
      <w:rPr>
        <w:rFonts w:ascii="Lato" w:hAnsi="Lato"/>
        <w:b/>
        <w:noProof/>
        <w:color w:val="7030A0"/>
        <w:sz w:val="16"/>
        <w:szCs w:val="16"/>
      </w:rPr>
      <w:t>1</w:t>
    </w:r>
    <w:r w:rsidRPr="00D15294">
      <w:rPr>
        <w:rFonts w:ascii="Lato" w:hAnsi="Lato"/>
        <w:b/>
        <w:color w:val="7030A0"/>
        <w:sz w:val="16"/>
        <w:szCs w:val="16"/>
      </w:rPr>
      <w:fldChar w:fldCharType="end"/>
    </w:r>
    <w:r w:rsidRPr="00D15294">
      <w:rPr>
        <w:rFonts w:ascii="Lato" w:hAnsi="Lato"/>
        <w:b/>
        <w:color w:val="7030A0"/>
        <w:sz w:val="16"/>
        <w:szCs w:val="16"/>
      </w:rPr>
      <w:t xml:space="preserve"> of </w:t>
    </w:r>
    <w:r w:rsidRPr="00D15294">
      <w:rPr>
        <w:rFonts w:ascii="Lato" w:hAnsi="Lato"/>
        <w:b/>
        <w:color w:val="7030A0"/>
        <w:sz w:val="16"/>
        <w:szCs w:val="16"/>
      </w:rPr>
      <w:fldChar w:fldCharType="begin"/>
    </w:r>
    <w:r w:rsidRPr="00D15294">
      <w:rPr>
        <w:rFonts w:ascii="Lato" w:hAnsi="Lato"/>
        <w:b/>
        <w:color w:val="7030A0"/>
        <w:sz w:val="16"/>
        <w:szCs w:val="16"/>
      </w:rPr>
      <w:instrText xml:space="preserve"> NUMPAGES </w:instrText>
    </w:r>
    <w:r w:rsidRPr="00D15294">
      <w:rPr>
        <w:rFonts w:ascii="Lato" w:hAnsi="Lato"/>
        <w:b/>
        <w:color w:val="7030A0"/>
        <w:sz w:val="16"/>
        <w:szCs w:val="16"/>
      </w:rPr>
      <w:fldChar w:fldCharType="separate"/>
    </w:r>
    <w:r w:rsidR="009005C7">
      <w:rPr>
        <w:rFonts w:ascii="Lato" w:hAnsi="Lato"/>
        <w:b/>
        <w:noProof/>
        <w:color w:val="7030A0"/>
        <w:sz w:val="16"/>
        <w:szCs w:val="16"/>
      </w:rPr>
      <w:t>2</w:t>
    </w:r>
    <w:r w:rsidRPr="00D15294">
      <w:rPr>
        <w:rFonts w:ascii="Lato" w:hAnsi="Lato"/>
        <w:b/>
        <w:color w:val="7030A0"/>
        <w:sz w:val="16"/>
        <w:szCs w:val="16"/>
      </w:rPr>
      <w:fldChar w:fldCharType="end"/>
    </w:r>
    <w:r w:rsidRPr="00D15294">
      <w:rPr>
        <w:rFonts w:ascii="Lato" w:hAnsi="Lato"/>
        <w:b/>
        <w:color w:val="7030A0"/>
        <w:sz w:val="16"/>
        <w:szCs w:val="16"/>
      </w:rPr>
      <w:t xml:space="preserve"> </w:t>
    </w:r>
  </w:p>
  <w:p w:rsidR="0085558D" w:rsidRDefault="00290DAC" w:rsidP="0085558D"/>
  <w:p w:rsidR="0007701D" w:rsidRPr="0007701D" w:rsidRDefault="007249C8" w:rsidP="0085558D">
    <w:pPr>
      <w:pStyle w:val="Footer"/>
      <w:rPr>
        <w:rFonts w:ascii="Lato" w:hAnsi="Lato" w:cs="Arial"/>
        <w:b/>
        <w:color w:val="7030A0"/>
        <w:sz w:val="16"/>
        <w:szCs w:val="16"/>
      </w:rPr>
    </w:pPr>
    <w:r w:rsidRPr="00D15294">
      <w:rPr>
        <w:rFonts w:ascii="Lato" w:hAnsi="Lato" w:cs="Arial"/>
        <w:b/>
        <w:color w:val="7030A0"/>
        <w:sz w:val="16"/>
        <w:szCs w:val="16"/>
      </w:rPr>
      <w:t>Date approved 14 May 2019</w:t>
    </w:r>
    <w:permStart w:id="1261130031" w:edGrp="everyone"/>
    <w:permEnd w:id="126113003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DAC" w:rsidRDefault="00290DAC" w:rsidP="004F511A">
      <w:pPr>
        <w:spacing w:after="0" w:line="240" w:lineRule="auto"/>
      </w:pPr>
      <w:r>
        <w:separator/>
      </w:r>
    </w:p>
  </w:footnote>
  <w:footnote w:type="continuationSeparator" w:id="0">
    <w:p w:rsidR="00290DAC" w:rsidRDefault="00290DAC" w:rsidP="004F5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58D" w:rsidRDefault="00290DAC" w:rsidP="0085558D">
    <w:pPr>
      <w:spacing w:after="0"/>
      <w:jc w:val="center"/>
      <w:rPr>
        <w:rFonts w:ascii="Arial" w:hAnsi="Arial" w:cs="Arial"/>
        <w:sz w:val="16"/>
        <w:szCs w:val="16"/>
      </w:rPr>
    </w:pPr>
  </w:p>
  <w:p w:rsidR="00D15294" w:rsidRPr="00D15294" w:rsidRDefault="00290DAC" w:rsidP="00D15294">
    <w:pPr>
      <w:spacing w:after="0"/>
      <w:ind w:left="-426" w:right="-454"/>
      <w:jc w:val="both"/>
      <w:rPr>
        <w:rFonts w:ascii="Lato" w:hAnsi="Lato"/>
        <w:color w:val="7030A0"/>
        <w:sz w:val="20"/>
        <w:szCs w:val="20"/>
      </w:rPr>
    </w:pPr>
  </w:p>
  <w:p w:rsidR="00D15294" w:rsidRDefault="007249C8" w:rsidP="00D15294">
    <w:pPr>
      <w:spacing w:after="0"/>
      <w:ind w:left="-567" w:right="-454"/>
      <w:jc w:val="both"/>
      <w:rPr>
        <w:rFonts w:ascii="Arial" w:hAnsi="Arial" w:cs="Arial"/>
        <w:sz w:val="16"/>
        <w:szCs w:val="16"/>
      </w:rPr>
    </w:pPr>
    <w:r w:rsidRPr="008325BF">
      <w:rPr>
        <w:rFonts w:ascii="Lato" w:hAnsi="Lato"/>
        <w:color w:val="7030A0"/>
        <w:sz w:val="56"/>
        <w:szCs w:val="56"/>
      </w:rPr>
      <w:t>Building Advisory Committee</w:t>
    </w:r>
    <w:r>
      <w:rPr>
        <w:rFonts w:ascii="Lato" w:hAnsi="Lato"/>
        <w:color w:val="7030A0"/>
        <w:sz w:val="56"/>
        <w:szCs w:val="56"/>
      </w:rPr>
      <w:tab/>
      <w:t xml:space="preserve">    </w:t>
    </w:r>
    <w:r w:rsidRPr="00D15294">
      <w:rPr>
        <w:rFonts w:ascii="Arial" w:hAnsi="Arial"/>
        <w:sz w:val="16"/>
      </w:rPr>
      <w:t xml:space="preserve"> </w:t>
    </w:r>
    <w:r>
      <w:rPr>
        <w:rFonts w:ascii="Arial" w:hAnsi="Arial"/>
        <w:sz w:val="16"/>
      </w:rPr>
      <w:t>Division 2 11.1.c</w:t>
    </w:r>
    <w:r>
      <w:rPr>
        <w:rFonts w:ascii="Arial" w:hAnsi="Arial" w:cs="Arial"/>
        <w:sz w:val="16"/>
        <w:szCs w:val="16"/>
      </w:rPr>
      <w:t xml:space="preserve"> Building Act 1993</w:t>
    </w:r>
  </w:p>
  <w:p w:rsidR="00D15294" w:rsidRDefault="007249C8" w:rsidP="00D15294">
    <w:pPr>
      <w:spacing w:after="0"/>
      <w:ind w:left="-567" w:right="-454"/>
      <w:jc w:val="both"/>
      <w:rPr>
        <w:rFonts w:ascii="Arial" w:hAnsi="Arial" w:cs="Arial"/>
        <w:sz w:val="16"/>
        <w:szCs w:val="16"/>
      </w:rPr>
    </w:pPr>
    <w:r>
      <w:rPr>
        <w:noProof/>
        <w:lang w:eastAsia="en-AU"/>
      </w:rPr>
      <w:drawing>
        <wp:inline distT="0" distB="0" distL="0" distR="0" wp14:anchorId="729D7C5E" wp14:editId="1EB91192">
          <wp:extent cx="6984518" cy="703562"/>
          <wp:effectExtent l="0" t="0" r="0" b="190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26289" cy="707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5558D" w:rsidRPr="00A80458" w:rsidRDefault="00290DAC" w:rsidP="00D15294">
    <w:pPr>
      <w:spacing w:after="0"/>
      <w:rPr>
        <w:rFonts w:ascii="Arial" w:hAnsi="Arial" w:cs="Arial"/>
        <w:sz w:val="10"/>
        <w:szCs w:val="10"/>
      </w:rPr>
    </w:pPr>
  </w:p>
  <w:p w:rsidR="0085558D" w:rsidRPr="00D15294" w:rsidRDefault="007249C8" w:rsidP="0085558D">
    <w:pPr>
      <w:spacing w:after="0"/>
      <w:jc w:val="center"/>
      <w:rPr>
        <w:rFonts w:ascii="Arial" w:hAnsi="Arial" w:cs="Arial"/>
        <w:sz w:val="16"/>
        <w:szCs w:val="16"/>
      </w:rPr>
    </w:pPr>
    <w:r w:rsidRPr="00D15294">
      <w:rPr>
        <w:rFonts w:ascii="Arial" w:hAnsi="Arial" w:cs="Arial"/>
        <w:sz w:val="16"/>
        <w:szCs w:val="16"/>
      </w:rPr>
      <w:t>Northern Territory of Australia</w:t>
    </w:r>
  </w:p>
  <w:p w:rsidR="0085558D" w:rsidRPr="00D15294" w:rsidRDefault="007249C8" w:rsidP="0085558D">
    <w:pPr>
      <w:spacing w:after="0"/>
      <w:jc w:val="center"/>
      <w:rPr>
        <w:rFonts w:ascii="Arial" w:hAnsi="Arial" w:cs="Arial"/>
        <w:sz w:val="16"/>
        <w:szCs w:val="16"/>
      </w:rPr>
    </w:pPr>
    <w:r w:rsidRPr="00D15294">
      <w:rPr>
        <w:rFonts w:ascii="Arial" w:hAnsi="Arial" w:cs="Arial"/>
        <w:sz w:val="16"/>
        <w:szCs w:val="16"/>
      </w:rPr>
      <w:t xml:space="preserve"> </w:t>
    </w:r>
    <w:r w:rsidRPr="00D15294">
      <w:rPr>
        <w:rFonts w:ascii="Arial" w:hAnsi="Arial" w:cs="Arial"/>
        <w:i/>
        <w:sz w:val="16"/>
        <w:szCs w:val="16"/>
      </w:rPr>
      <w:t>Building Act 1993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476E7"/>
    <w:multiLevelType w:val="hybridMultilevel"/>
    <w:tmpl w:val="9A60F9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11A"/>
    <w:rsid w:val="00290DAC"/>
    <w:rsid w:val="004F511A"/>
    <w:rsid w:val="007249C8"/>
    <w:rsid w:val="009005C7"/>
    <w:rsid w:val="00BF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29F8CC-3EF1-45E5-81AF-E361D277C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1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51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51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11A"/>
  </w:style>
  <w:style w:type="paragraph" w:styleId="Footer">
    <w:name w:val="footer"/>
    <w:basedOn w:val="Normal"/>
    <w:link w:val="FooterChar"/>
    <w:unhideWhenUsed/>
    <w:rsid w:val="004F51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F511A"/>
  </w:style>
  <w:style w:type="table" w:styleId="TableGrid">
    <w:name w:val="Table Grid"/>
    <w:basedOn w:val="TableNormal"/>
    <w:uiPriority w:val="39"/>
    <w:rsid w:val="004F5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F51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s.dtcm@nt.gov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Territory Government</Company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Twine</dc:creator>
  <cp:keywords/>
  <dc:description/>
  <cp:lastModifiedBy>Angela Twine</cp:lastModifiedBy>
  <cp:revision>3</cp:revision>
  <dcterms:created xsi:type="dcterms:W3CDTF">2020-02-13T00:35:00Z</dcterms:created>
  <dcterms:modified xsi:type="dcterms:W3CDTF">2020-02-13T00:53:00Z</dcterms:modified>
</cp:coreProperties>
</file>